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AFA" w:rsidRPr="00126AFA" w:rsidRDefault="00126AFA" w:rsidP="00126AFA">
      <w:pPr>
        <w:spacing w:after="0" w:line="240" w:lineRule="auto"/>
        <w:jc w:val="right"/>
        <w:rPr>
          <w:rFonts w:ascii="Calibri" w:eastAsia="Times New Roman" w:hAnsi="Calibri" w:cs="Calibri"/>
          <w:szCs w:val="24"/>
          <w:lang w:eastAsia="cs-CZ"/>
        </w:rPr>
      </w:pPr>
      <w:r w:rsidRPr="00126AFA">
        <w:rPr>
          <w:rFonts w:ascii="Calibri" w:eastAsia="Times New Roman" w:hAnsi="Calibri" w:cs="Calibri"/>
          <w:szCs w:val="24"/>
          <w:lang w:eastAsia="cs-CZ"/>
        </w:rPr>
        <w:t>Príloha č. 1</w:t>
      </w:r>
    </w:p>
    <w:p w:rsidR="00126AFA" w:rsidRPr="00126AFA" w:rsidRDefault="00126AFA" w:rsidP="00126AFA">
      <w:pPr>
        <w:widowControl w:val="0"/>
        <w:tabs>
          <w:tab w:val="left" w:pos="6840"/>
        </w:tabs>
        <w:spacing w:after="0" w:line="276" w:lineRule="auto"/>
        <w:jc w:val="center"/>
        <w:rPr>
          <w:rFonts w:ascii="Calibri" w:eastAsia="Calibri" w:hAnsi="Calibri" w:cs="Arial"/>
          <w:b/>
          <w:sz w:val="28"/>
          <w:szCs w:val="20"/>
          <w:lang w:eastAsia="sk-SK"/>
        </w:rPr>
      </w:pPr>
      <w:r w:rsidRPr="00126AFA">
        <w:rPr>
          <w:rFonts w:ascii="Calibri" w:eastAsia="Calibri" w:hAnsi="Calibri" w:cs="Arial"/>
          <w:b/>
          <w:sz w:val="28"/>
          <w:szCs w:val="20"/>
          <w:lang w:eastAsia="sk-SK"/>
        </w:rPr>
        <w:t xml:space="preserve">CENOVÁ PONUKA </w:t>
      </w:r>
    </w:p>
    <w:p w:rsidR="00126AFA" w:rsidRPr="00126AFA" w:rsidRDefault="00126AFA" w:rsidP="00126AFA">
      <w:pPr>
        <w:widowControl w:val="0"/>
        <w:tabs>
          <w:tab w:val="left" w:pos="0"/>
          <w:tab w:val="left" w:pos="540"/>
        </w:tabs>
        <w:autoSpaceDN w:val="0"/>
        <w:adjustRightInd w:val="0"/>
        <w:spacing w:after="0" w:line="276" w:lineRule="auto"/>
        <w:ind w:left="360" w:right="134"/>
        <w:jc w:val="center"/>
        <w:rPr>
          <w:rFonts w:ascii="Calibri" w:eastAsia="Calibri" w:hAnsi="Calibri" w:cs="Arial"/>
          <w:sz w:val="32"/>
          <w:szCs w:val="20"/>
          <w:lang w:eastAsia="sk-SK"/>
        </w:rPr>
      </w:pPr>
      <w:r w:rsidRPr="00126AFA">
        <w:rPr>
          <w:rFonts w:ascii="Calibri" w:eastAsia="Calibri" w:hAnsi="Calibri" w:cs="Arial"/>
          <w:szCs w:val="20"/>
          <w:lang w:eastAsia="sk-SK"/>
        </w:rPr>
        <w:t>návrh uchádzača na splnenie požiadaviek verejného obstarávateľa na predmet zákazky a na plnenie kritéria na vyhodnotenie ponúk</w:t>
      </w:r>
    </w:p>
    <w:p w:rsidR="00126AFA" w:rsidRPr="00126AFA" w:rsidRDefault="00126AFA" w:rsidP="00126AFA">
      <w:pPr>
        <w:widowControl w:val="0"/>
        <w:tabs>
          <w:tab w:val="left" w:pos="6840"/>
        </w:tabs>
        <w:spacing w:after="0" w:line="240" w:lineRule="auto"/>
        <w:rPr>
          <w:rFonts w:ascii="Calibri" w:eastAsia="Calibri" w:hAnsi="Calibri" w:cs="Arial"/>
          <w:sz w:val="24"/>
          <w:lang w:eastAsia="sk-SK"/>
        </w:rPr>
      </w:pPr>
    </w:p>
    <w:p w:rsidR="00126AFA" w:rsidRPr="00126AFA" w:rsidRDefault="00126AFA" w:rsidP="00126AFA">
      <w:pPr>
        <w:tabs>
          <w:tab w:val="left" w:pos="-5529"/>
        </w:tabs>
        <w:suppressAutoHyphens/>
        <w:spacing w:after="0" w:line="240" w:lineRule="auto"/>
        <w:ind w:right="-285"/>
        <w:rPr>
          <w:rFonts w:ascii="Candara" w:eastAsia="Times New Roman" w:hAnsi="Candara" w:cs="Arial"/>
          <w:bCs/>
          <w:sz w:val="28"/>
          <w:szCs w:val="21"/>
          <w:lang w:eastAsia="ar-SA"/>
        </w:rPr>
      </w:pPr>
      <w:r w:rsidRPr="00126AFA">
        <w:rPr>
          <w:rFonts w:ascii="Calibri" w:eastAsia="Calibri" w:hAnsi="Calibri" w:cs="Arial"/>
          <w:lang w:eastAsia="sk-SK"/>
        </w:rPr>
        <w:t>Predmet zákazky:</w:t>
      </w:r>
      <w:r w:rsidRPr="00126AFA">
        <w:rPr>
          <w:rFonts w:ascii="Calibri" w:eastAsia="Calibri" w:hAnsi="Calibri" w:cs="Arial"/>
          <w:sz w:val="24"/>
          <w:lang w:eastAsia="sk-SK"/>
        </w:rPr>
        <w:t xml:space="preserve"> </w:t>
      </w:r>
      <w:r w:rsidRPr="00126AFA">
        <w:rPr>
          <w:rFonts w:ascii="Candara" w:eastAsia="Times New Roman" w:hAnsi="Candara" w:cs="Arial"/>
          <w:bCs/>
          <w:sz w:val="24"/>
          <w:szCs w:val="21"/>
          <w:lang w:eastAsia="ar-SA"/>
        </w:rPr>
        <w:t>Kolesový traktor a čelný nakladač</w:t>
      </w:r>
    </w:p>
    <w:p w:rsidR="00126AFA" w:rsidRPr="00126AFA" w:rsidRDefault="00126AFA" w:rsidP="00126AFA">
      <w:pPr>
        <w:widowControl w:val="0"/>
        <w:tabs>
          <w:tab w:val="left" w:pos="6840"/>
        </w:tabs>
        <w:spacing w:after="0" w:line="240" w:lineRule="auto"/>
        <w:rPr>
          <w:rFonts w:ascii="Cambria" w:eastAsia="Times New Roman" w:hAnsi="Cambria" w:cs="Arial"/>
          <w:b/>
          <w:lang w:eastAsia="sk-SK"/>
        </w:rPr>
      </w:pPr>
      <w:r w:rsidRPr="00126AFA">
        <w:rPr>
          <w:rFonts w:ascii="Calibri" w:eastAsia="Calibri" w:hAnsi="Calibri" w:cs="Arial"/>
          <w:bCs/>
          <w:szCs w:val="20"/>
          <w:lang w:eastAsia="sk-SK"/>
        </w:rPr>
        <w:tab/>
      </w:r>
      <w:r w:rsidRPr="00126AFA">
        <w:rPr>
          <w:rFonts w:ascii="Calibri" w:eastAsia="Calibri" w:hAnsi="Calibri" w:cs="Arial"/>
          <w:bCs/>
          <w:szCs w:val="20"/>
          <w:lang w:eastAsia="sk-SK"/>
        </w:rPr>
        <w:tab/>
      </w:r>
    </w:p>
    <w:p w:rsidR="00126AFA" w:rsidRPr="00126AFA" w:rsidRDefault="00126AFA" w:rsidP="00126AFA">
      <w:pPr>
        <w:widowControl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Arial"/>
          <w:b/>
          <w:bCs/>
          <w:szCs w:val="20"/>
          <w:lang w:eastAsia="sk-SK"/>
        </w:rPr>
      </w:pPr>
      <w:r w:rsidRPr="00126AFA">
        <w:rPr>
          <w:rFonts w:ascii="Calibri" w:eastAsia="Calibri" w:hAnsi="Calibri" w:cs="Arial"/>
          <w:b/>
          <w:bCs/>
          <w:szCs w:val="20"/>
          <w:lang w:eastAsia="sk-SK"/>
        </w:rPr>
        <w:t>Identifikačné údaje uchádzača:</w:t>
      </w:r>
    </w:p>
    <w:tbl>
      <w:tblPr>
        <w:tblStyle w:val="Mriekatabuky1"/>
        <w:tblW w:w="0" w:type="auto"/>
        <w:tblInd w:w="-5" w:type="dxa"/>
        <w:tblLook w:val="04A0" w:firstRow="1" w:lastRow="0" w:firstColumn="1" w:lastColumn="0" w:noHBand="0" w:noVBand="1"/>
      </w:tblPr>
      <w:tblGrid>
        <w:gridCol w:w="2275"/>
        <w:gridCol w:w="6508"/>
      </w:tblGrid>
      <w:tr w:rsidR="00126AFA" w:rsidRPr="00126AFA" w:rsidTr="00CC417B">
        <w:trPr>
          <w:trHeight w:val="397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FA" w:rsidRPr="00126AFA" w:rsidRDefault="00126AFA" w:rsidP="00126AFA">
            <w:pPr>
              <w:widowControl w:val="0"/>
              <w:autoSpaceDN w:val="0"/>
              <w:adjustRightInd w:val="0"/>
              <w:rPr>
                <w:rFonts w:cs="Calibri"/>
                <w:lang w:eastAsia="sk-SK"/>
              </w:rPr>
            </w:pPr>
            <w:r w:rsidRPr="00126AFA">
              <w:rPr>
                <w:rFonts w:cs="Calibri"/>
                <w:lang w:eastAsia="sk-SK"/>
              </w:rPr>
              <w:t>Obchodné meno: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A" w:rsidRPr="00126AFA" w:rsidRDefault="00126AFA" w:rsidP="00126AFA">
            <w:pPr>
              <w:widowControl w:val="0"/>
              <w:autoSpaceDN w:val="0"/>
              <w:adjustRightInd w:val="0"/>
              <w:rPr>
                <w:rFonts w:eastAsia="Calibri" w:cs="Calibri"/>
                <w:b/>
                <w:bCs/>
                <w:lang w:eastAsia="sk-SK"/>
              </w:rPr>
            </w:pPr>
            <w:bookmarkStart w:id="0" w:name="_GoBack"/>
            <w:bookmarkEnd w:id="0"/>
          </w:p>
        </w:tc>
      </w:tr>
      <w:tr w:rsidR="00126AFA" w:rsidRPr="00126AFA" w:rsidTr="00CC417B">
        <w:trPr>
          <w:trHeight w:val="397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FA" w:rsidRPr="00126AFA" w:rsidRDefault="00126AFA" w:rsidP="00126AFA">
            <w:pPr>
              <w:widowControl w:val="0"/>
              <w:autoSpaceDN w:val="0"/>
              <w:adjustRightInd w:val="0"/>
              <w:rPr>
                <w:rFonts w:cs="Calibri"/>
                <w:lang w:eastAsia="sk-SK"/>
              </w:rPr>
            </w:pPr>
            <w:r w:rsidRPr="00126AFA">
              <w:rPr>
                <w:rFonts w:cs="Calibri"/>
                <w:lang w:eastAsia="sk-SK"/>
              </w:rPr>
              <w:t>Sídlo: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A" w:rsidRPr="00126AFA" w:rsidRDefault="00126AFA" w:rsidP="00126AFA">
            <w:pPr>
              <w:widowControl w:val="0"/>
              <w:autoSpaceDN w:val="0"/>
              <w:adjustRightInd w:val="0"/>
              <w:rPr>
                <w:rFonts w:eastAsia="Calibri" w:cs="Calibri"/>
                <w:b/>
                <w:bCs/>
                <w:lang w:eastAsia="sk-SK"/>
              </w:rPr>
            </w:pPr>
          </w:p>
        </w:tc>
      </w:tr>
      <w:tr w:rsidR="00126AFA" w:rsidRPr="00126AFA" w:rsidTr="00CC417B">
        <w:trPr>
          <w:trHeight w:val="397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FA" w:rsidRPr="00126AFA" w:rsidRDefault="00126AFA" w:rsidP="00126AFA">
            <w:pPr>
              <w:widowControl w:val="0"/>
              <w:autoSpaceDN w:val="0"/>
              <w:adjustRightInd w:val="0"/>
              <w:rPr>
                <w:rFonts w:cs="Calibri"/>
                <w:lang w:eastAsia="sk-SK"/>
              </w:rPr>
            </w:pPr>
            <w:r w:rsidRPr="00126AFA">
              <w:rPr>
                <w:rFonts w:cs="Calibri"/>
                <w:lang w:eastAsia="sk-SK"/>
              </w:rPr>
              <w:t>IČO: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A" w:rsidRPr="00126AFA" w:rsidRDefault="00126AFA" w:rsidP="00126AFA">
            <w:pPr>
              <w:widowControl w:val="0"/>
              <w:autoSpaceDN w:val="0"/>
              <w:adjustRightInd w:val="0"/>
              <w:rPr>
                <w:rFonts w:eastAsia="Calibri" w:cs="Calibri"/>
                <w:b/>
                <w:bCs/>
                <w:lang w:eastAsia="sk-SK"/>
              </w:rPr>
            </w:pPr>
          </w:p>
        </w:tc>
      </w:tr>
      <w:tr w:rsidR="00126AFA" w:rsidRPr="00126AFA" w:rsidTr="00CC417B">
        <w:trPr>
          <w:trHeight w:val="397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FA" w:rsidRPr="00126AFA" w:rsidRDefault="00126AFA" w:rsidP="00126AFA">
            <w:pPr>
              <w:widowControl w:val="0"/>
              <w:autoSpaceDN w:val="0"/>
              <w:adjustRightInd w:val="0"/>
              <w:rPr>
                <w:rFonts w:cs="Calibri"/>
                <w:lang w:eastAsia="sk-SK"/>
              </w:rPr>
            </w:pPr>
            <w:r w:rsidRPr="00126AFA">
              <w:rPr>
                <w:rFonts w:eastAsia="Calibri" w:cs="Calibri"/>
                <w:bCs/>
                <w:lang w:eastAsia="sk-SK"/>
              </w:rPr>
              <w:t>DIČ / IČ DPH: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A" w:rsidRPr="00126AFA" w:rsidRDefault="00126AFA" w:rsidP="00126AFA">
            <w:pPr>
              <w:widowControl w:val="0"/>
              <w:autoSpaceDN w:val="0"/>
              <w:adjustRightInd w:val="0"/>
              <w:rPr>
                <w:rFonts w:eastAsia="Calibri" w:cs="Calibri"/>
                <w:b/>
                <w:bCs/>
                <w:lang w:eastAsia="sk-SK"/>
              </w:rPr>
            </w:pPr>
          </w:p>
        </w:tc>
      </w:tr>
      <w:tr w:rsidR="00126AFA" w:rsidRPr="00126AFA" w:rsidTr="00CC417B">
        <w:trPr>
          <w:trHeight w:val="397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FA" w:rsidRPr="00126AFA" w:rsidRDefault="00126AFA" w:rsidP="00126AFA">
            <w:pPr>
              <w:widowControl w:val="0"/>
              <w:autoSpaceDN w:val="0"/>
              <w:adjustRightInd w:val="0"/>
              <w:rPr>
                <w:rFonts w:eastAsia="Calibri" w:cs="Calibri"/>
                <w:bCs/>
                <w:lang w:eastAsia="sk-SK"/>
              </w:rPr>
            </w:pPr>
            <w:r w:rsidRPr="00126AFA">
              <w:rPr>
                <w:rFonts w:eastAsia="Calibri" w:cs="Calibri"/>
                <w:bCs/>
                <w:lang w:eastAsia="sk-SK"/>
              </w:rPr>
              <w:t>Kontaktná osoba: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A" w:rsidRPr="00126AFA" w:rsidRDefault="00126AFA" w:rsidP="00126AFA">
            <w:pPr>
              <w:widowControl w:val="0"/>
              <w:autoSpaceDN w:val="0"/>
              <w:adjustRightInd w:val="0"/>
              <w:rPr>
                <w:rFonts w:eastAsia="Calibri" w:cs="Calibri"/>
                <w:b/>
                <w:bCs/>
                <w:lang w:eastAsia="sk-SK"/>
              </w:rPr>
            </w:pPr>
          </w:p>
        </w:tc>
      </w:tr>
      <w:tr w:rsidR="00126AFA" w:rsidRPr="00126AFA" w:rsidTr="00CC417B">
        <w:trPr>
          <w:trHeight w:val="397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FA" w:rsidRPr="00126AFA" w:rsidRDefault="00126AFA" w:rsidP="00126AFA">
            <w:pPr>
              <w:widowControl w:val="0"/>
              <w:autoSpaceDN w:val="0"/>
              <w:adjustRightInd w:val="0"/>
              <w:rPr>
                <w:rFonts w:cs="Calibri"/>
                <w:lang w:eastAsia="sk-SK"/>
              </w:rPr>
            </w:pPr>
            <w:r w:rsidRPr="00126AFA">
              <w:rPr>
                <w:rFonts w:eastAsia="Calibri" w:cs="Calibri"/>
                <w:bCs/>
                <w:lang w:eastAsia="sk-SK"/>
              </w:rPr>
              <w:t>Telefón:</w:t>
            </w:r>
            <w:r w:rsidRPr="00126AFA">
              <w:rPr>
                <w:rFonts w:eastAsia="Calibri" w:cs="Calibri"/>
                <w:bCs/>
                <w:lang w:eastAsia="sk-SK"/>
              </w:rPr>
              <w:tab/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A" w:rsidRPr="00126AFA" w:rsidRDefault="00126AFA" w:rsidP="00126AFA">
            <w:pPr>
              <w:widowControl w:val="0"/>
              <w:autoSpaceDN w:val="0"/>
              <w:adjustRightInd w:val="0"/>
              <w:rPr>
                <w:rFonts w:eastAsia="Calibri" w:cs="Calibri"/>
                <w:b/>
                <w:bCs/>
                <w:lang w:eastAsia="sk-SK"/>
              </w:rPr>
            </w:pPr>
          </w:p>
        </w:tc>
      </w:tr>
      <w:tr w:rsidR="00126AFA" w:rsidRPr="00126AFA" w:rsidTr="00CC417B">
        <w:trPr>
          <w:trHeight w:val="397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FA" w:rsidRPr="00126AFA" w:rsidRDefault="00126AFA" w:rsidP="00126AFA">
            <w:pPr>
              <w:widowControl w:val="0"/>
              <w:autoSpaceDN w:val="0"/>
              <w:adjustRightInd w:val="0"/>
              <w:rPr>
                <w:rFonts w:eastAsia="Calibri" w:cs="Calibri"/>
                <w:bCs/>
                <w:lang w:eastAsia="sk-SK"/>
              </w:rPr>
            </w:pPr>
            <w:r w:rsidRPr="00126AFA">
              <w:rPr>
                <w:rFonts w:eastAsia="Calibri" w:cs="Calibri"/>
                <w:bCs/>
                <w:lang w:eastAsia="sk-SK"/>
              </w:rPr>
              <w:t>E-mail: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A" w:rsidRPr="00126AFA" w:rsidRDefault="00126AFA" w:rsidP="00126AFA">
            <w:pPr>
              <w:widowControl w:val="0"/>
              <w:autoSpaceDN w:val="0"/>
              <w:adjustRightInd w:val="0"/>
              <w:rPr>
                <w:rFonts w:eastAsia="Calibri" w:cs="Calibri"/>
                <w:b/>
                <w:bCs/>
                <w:lang w:eastAsia="sk-SK"/>
              </w:rPr>
            </w:pPr>
          </w:p>
        </w:tc>
      </w:tr>
    </w:tbl>
    <w:p w:rsidR="00126AFA" w:rsidRPr="00126AFA" w:rsidRDefault="00126AFA" w:rsidP="00126AFA">
      <w:pPr>
        <w:rPr>
          <w:rFonts w:ascii="Calibri" w:eastAsia="Calibri" w:hAnsi="Calibri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3043"/>
        <w:gridCol w:w="2126"/>
        <w:gridCol w:w="1129"/>
      </w:tblGrid>
      <w:tr w:rsidR="00126AFA" w:rsidRPr="00126AFA" w:rsidTr="00CC417B">
        <w:trPr>
          <w:trHeight w:val="600"/>
        </w:trPr>
        <w:tc>
          <w:tcPr>
            <w:tcW w:w="9062" w:type="dxa"/>
            <w:gridSpan w:val="4"/>
            <w:shd w:val="clear" w:color="000000" w:fill="FFFFCC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b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b/>
                <w:sz w:val="24"/>
                <w:szCs w:val="20"/>
                <w:lang w:eastAsia="sk-SK"/>
              </w:rPr>
              <w:t>Časť 1.  Kolesový traktor</w:t>
            </w:r>
          </w:p>
        </w:tc>
      </w:tr>
      <w:tr w:rsidR="00126AFA" w:rsidRPr="00126AFA" w:rsidTr="00CC417B">
        <w:trPr>
          <w:trHeight w:val="600"/>
        </w:trPr>
        <w:tc>
          <w:tcPr>
            <w:tcW w:w="2764" w:type="dxa"/>
            <w:shd w:val="clear" w:color="000000" w:fill="D9E1F2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Technické špecifikácie kolesového traktora</w:t>
            </w:r>
          </w:p>
        </w:tc>
        <w:tc>
          <w:tcPr>
            <w:tcW w:w="3043" w:type="dxa"/>
            <w:shd w:val="clear" w:color="000000" w:fill="D9E1F2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Požadované hodnoty</w:t>
            </w:r>
          </w:p>
        </w:tc>
        <w:tc>
          <w:tcPr>
            <w:tcW w:w="2126" w:type="dxa"/>
            <w:shd w:val="clear" w:color="000000" w:fill="D9E1F2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Ponúknuté hodnoty</w:t>
            </w:r>
          </w:p>
        </w:tc>
        <w:tc>
          <w:tcPr>
            <w:tcW w:w="1129" w:type="dxa"/>
            <w:shd w:val="clear" w:color="000000" w:fill="D9E1F2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Splnenie požiadavky</w:t>
            </w:r>
          </w:p>
        </w:tc>
      </w:tr>
      <w:tr w:rsidR="00126AFA" w:rsidRPr="00126AFA" w:rsidTr="00CC417B">
        <w:trPr>
          <w:trHeight w:val="399"/>
        </w:trPr>
        <w:tc>
          <w:tcPr>
            <w:tcW w:w="2764" w:type="dxa"/>
            <w:shd w:val="clear" w:color="auto" w:fill="auto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Motor</w:t>
            </w:r>
          </w:p>
        </w:tc>
        <w:tc>
          <w:tcPr>
            <w:tcW w:w="3043" w:type="dxa"/>
            <w:shd w:val="clear" w:color="000000" w:fill="FFFFFF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proofErr w:type="spellStart"/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turbo</w:t>
            </w:r>
            <w:proofErr w:type="spellEnd"/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diesel</w:t>
            </w:r>
            <w:proofErr w:type="spellEnd"/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 xml:space="preserve"> s </w:t>
            </w:r>
            <w:proofErr w:type="spellStart"/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medzichladičom</w:t>
            </w:r>
            <w:proofErr w:type="spellEnd"/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99"/>
        </w:trPr>
        <w:tc>
          <w:tcPr>
            <w:tcW w:w="2764" w:type="dxa"/>
            <w:shd w:val="clear" w:color="auto" w:fill="auto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Počet valcov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2126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99"/>
        </w:trPr>
        <w:tc>
          <w:tcPr>
            <w:tcW w:w="2764" w:type="dxa"/>
            <w:shd w:val="clear" w:color="000000" w:fill="FFFFFF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Počet ventilov na valec</w:t>
            </w:r>
          </w:p>
        </w:tc>
        <w:tc>
          <w:tcPr>
            <w:tcW w:w="3043" w:type="dxa"/>
            <w:shd w:val="clear" w:color="000000" w:fill="FFFFFF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99"/>
        </w:trPr>
        <w:tc>
          <w:tcPr>
            <w:tcW w:w="2764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Max. zdvihový objem valcov</w:t>
            </w:r>
          </w:p>
        </w:tc>
        <w:tc>
          <w:tcPr>
            <w:tcW w:w="3043" w:type="dxa"/>
            <w:shd w:val="clear" w:color="000000" w:fill="FFFFFF"/>
            <w:noWrap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Rozmedzie: 4 100 cm</w:t>
            </w:r>
            <w:r w:rsidRPr="00126AFA"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sk-SK"/>
              </w:rPr>
              <w:t>3</w:t>
            </w: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 xml:space="preserve"> – 4 500 cm</w:t>
            </w:r>
            <w:r w:rsidRPr="00126AFA"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sk-SK"/>
              </w:rPr>
              <w:t>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99"/>
        </w:trPr>
        <w:tc>
          <w:tcPr>
            <w:tcW w:w="2764" w:type="dxa"/>
            <w:shd w:val="clear" w:color="000000" w:fill="FFFFFF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Min. menovitý výkon</w:t>
            </w:r>
          </w:p>
        </w:tc>
        <w:tc>
          <w:tcPr>
            <w:tcW w:w="3043" w:type="dxa"/>
            <w:shd w:val="clear" w:color="000000" w:fill="FFFFFF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74 kW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99"/>
        </w:trPr>
        <w:tc>
          <w:tcPr>
            <w:tcW w:w="2764" w:type="dxa"/>
            <w:shd w:val="clear" w:color="000000" w:fill="FFFFFF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Min. menovité otáčky</w:t>
            </w:r>
          </w:p>
        </w:tc>
        <w:tc>
          <w:tcPr>
            <w:tcW w:w="3043" w:type="dxa"/>
            <w:shd w:val="clear" w:color="000000" w:fill="FFFFFF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2 000 ot/min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99"/>
        </w:trPr>
        <w:tc>
          <w:tcPr>
            <w:tcW w:w="2764" w:type="dxa"/>
            <w:shd w:val="clear" w:color="000000" w:fill="FFFFFF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Maximálny krútiaci moment motora min.</w:t>
            </w:r>
          </w:p>
        </w:tc>
        <w:tc>
          <w:tcPr>
            <w:tcW w:w="3043" w:type="dxa"/>
            <w:shd w:val="clear" w:color="000000" w:fill="FFFFFF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415 Nm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97"/>
        </w:trPr>
        <w:tc>
          <w:tcPr>
            <w:tcW w:w="2764" w:type="dxa"/>
            <w:shd w:val="clear" w:color="000000" w:fill="FFFFFF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Chladenie motora</w:t>
            </w:r>
          </w:p>
        </w:tc>
        <w:tc>
          <w:tcPr>
            <w:tcW w:w="3043" w:type="dxa"/>
            <w:shd w:val="clear" w:color="000000" w:fill="FFFFFF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voda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99"/>
        </w:trPr>
        <w:tc>
          <w:tcPr>
            <w:tcW w:w="2764" w:type="dxa"/>
            <w:shd w:val="clear" w:color="auto" w:fill="auto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Palivo</w:t>
            </w:r>
          </w:p>
        </w:tc>
        <w:tc>
          <w:tcPr>
            <w:tcW w:w="3043" w:type="dxa"/>
            <w:shd w:val="clear" w:color="000000" w:fill="FFFFFF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 xml:space="preserve">možnosť použitia </w:t>
            </w:r>
            <w:proofErr w:type="spellStart"/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biopaliva</w:t>
            </w:r>
            <w:proofErr w:type="spellEnd"/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99"/>
        </w:trPr>
        <w:tc>
          <w:tcPr>
            <w:tcW w:w="2764" w:type="dxa"/>
            <w:shd w:val="clear" w:color="auto" w:fill="auto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Times New Roman"/>
                <w:sz w:val="20"/>
                <w:szCs w:val="20"/>
              </w:rPr>
              <w:t>Palivová nádrž</w:t>
            </w:r>
          </w:p>
        </w:tc>
        <w:tc>
          <w:tcPr>
            <w:tcW w:w="3043" w:type="dxa"/>
            <w:shd w:val="clear" w:color="000000" w:fill="FFFFFF"/>
            <w:noWrap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Times New Roman"/>
                <w:sz w:val="20"/>
                <w:szCs w:val="20"/>
              </w:rPr>
              <w:t>od 150  do 190 litrov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99"/>
        </w:trPr>
        <w:tc>
          <w:tcPr>
            <w:tcW w:w="2764" w:type="dxa"/>
            <w:shd w:val="clear" w:color="auto" w:fill="auto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Emisná norma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proofErr w:type="spellStart"/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Stage</w:t>
            </w:r>
            <w:proofErr w:type="spellEnd"/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 xml:space="preserve"> V, resp. </w:t>
            </w:r>
            <w:proofErr w:type="spellStart"/>
            <w:r w:rsidRPr="00126AFA">
              <w:rPr>
                <w:rFonts w:ascii="Calibri" w:eastAsia="Calibri" w:hAnsi="Calibri" w:cs="Times New Roman"/>
                <w:sz w:val="20"/>
                <w:szCs w:val="20"/>
              </w:rPr>
              <w:t>Stage</w:t>
            </w:r>
            <w:proofErr w:type="spellEnd"/>
            <w:r w:rsidRPr="00126AFA">
              <w:rPr>
                <w:rFonts w:ascii="Calibri" w:eastAsia="Calibri" w:hAnsi="Calibri" w:cs="Times New Roman"/>
                <w:sz w:val="20"/>
                <w:szCs w:val="20"/>
              </w:rPr>
              <w:t xml:space="preserve"> III B</w:t>
            </w:r>
          </w:p>
        </w:tc>
        <w:tc>
          <w:tcPr>
            <w:tcW w:w="2126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99"/>
        </w:trPr>
        <w:tc>
          <w:tcPr>
            <w:tcW w:w="2764" w:type="dxa"/>
            <w:shd w:val="clear" w:color="auto" w:fill="auto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Servisné intervaly min.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 xml:space="preserve">500 </w:t>
            </w:r>
            <w:proofErr w:type="spellStart"/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Mh</w:t>
            </w:r>
            <w:proofErr w:type="spellEnd"/>
          </w:p>
        </w:tc>
        <w:tc>
          <w:tcPr>
            <w:tcW w:w="2126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99"/>
        </w:trPr>
        <w:tc>
          <w:tcPr>
            <w:tcW w:w="2764" w:type="dxa"/>
            <w:shd w:val="clear" w:color="000000" w:fill="FFFFFF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Prevodovka</w:t>
            </w:r>
          </w:p>
        </w:tc>
        <w:tc>
          <w:tcPr>
            <w:tcW w:w="3043" w:type="dxa"/>
            <w:shd w:val="clear" w:color="000000" w:fill="FFFFFF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mechanická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97"/>
        </w:trPr>
        <w:tc>
          <w:tcPr>
            <w:tcW w:w="2764" w:type="dxa"/>
            <w:shd w:val="clear" w:color="000000" w:fill="FFFFFF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Spojka</w:t>
            </w:r>
          </w:p>
        </w:tc>
        <w:tc>
          <w:tcPr>
            <w:tcW w:w="3043" w:type="dxa"/>
            <w:shd w:val="clear" w:color="000000" w:fill="FFFFFF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mokrá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99"/>
        </w:trPr>
        <w:tc>
          <w:tcPr>
            <w:tcW w:w="2764" w:type="dxa"/>
            <w:shd w:val="clear" w:color="000000" w:fill="FFFFFF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Počet prevodových stupňov vpred min.</w:t>
            </w:r>
          </w:p>
        </w:tc>
        <w:tc>
          <w:tcPr>
            <w:tcW w:w="3043" w:type="dxa"/>
            <w:shd w:val="clear" w:color="000000" w:fill="FFFFFF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99"/>
        </w:trPr>
        <w:tc>
          <w:tcPr>
            <w:tcW w:w="2764" w:type="dxa"/>
            <w:shd w:val="clear" w:color="auto" w:fill="auto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Počet prevodových stupňov vzad min.</w:t>
            </w:r>
          </w:p>
        </w:tc>
        <w:tc>
          <w:tcPr>
            <w:tcW w:w="3043" w:type="dxa"/>
            <w:shd w:val="clear" w:color="000000" w:fill="FFFFFF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99"/>
        </w:trPr>
        <w:tc>
          <w:tcPr>
            <w:tcW w:w="2764" w:type="dxa"/>
            <w:shd w:val="clear" w:color="000000" w:fill="FFFFFF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lastRenderedPageBreak/>
              <w:t>Maximálna prepravná rýchlosť min.</w:t>
            </w:r>
          </w:p>
        </w:tc>
        <w:tc>
          <w:tcPr>
            <w:tcW w:w="3043" w:type="dxa"/>
            <w:shd w:val="clear" w:color="000000" w:fill="FFFFFF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36 km/h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99"/>
        </w:trPr>
        <w:tc>
          <w:tcPr>
            <w:tcW w:w="2764" w:type="dxa"/>
            <w:shd w:val="clear" w:color="000000" w:fill="FFFFFF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Brzdy</w:t>
            </w:r>
          </w:p>
        </w:tc>
        <w:tc>
          <w:tcPr>
            <w:tcW w:w="3043" w:type="dxa"/>
            <w:shd w:val="clear" w:color="000000" w:fill="FFFFFF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 xml:space="preserve">Hydraulické kotúčové, </w:t>
            </w:r>
            <w:r w:rsidRPr="00126AFA">
              <w:rPr>
                <w:rFonts w:ascii="Calibri" w:eastAsia="Calibri" w:hAnsi="Calibri" w:cs="Times New Roman"/>
                <w:sz w:val="20"/>
                <w:szCs w:val="20"/>
              </w:rPr>
              <w:t>brzdy prívesu pneumatické 2 okruhové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40"/>
        </w:trPr>
        <w:tc>
          <w:tcPr>
            <w:tcW w:w="2764" w:type="dxa"/>
            <w:shd w:val="clear" w:color="auto" w:fill="auto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Uzávierka diferenciálu</w:t>
            </w:r>
          </w:p>
        </w:tc>
        <w:tc>
          <w:tcPr>
            <w:tcW w:w="3043" w:type="dxa"/>
            <w:shd w:val="clear" w:color="000000" w:fill="FFFFFF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proofErr w:type="spellStart"/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Elektrohydraulická</w:t>
            </w:r>
            <w:proofErr w:type="spellEnd"/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40"/>
        </w:trPr>
        <w:tc>
          <w:tcPr>
            <w:tcW w:w="2764" w:type="dxa"/>
            <w:shd w:val="clear" w:color="auto" w:fill="auto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Spojka vývodového hriadeľa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proofErr w:type="spellStart"/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Elektrohydraulická</w:t>
            </w:r>
            <w:proofErr w:type="spellEnd"/>
          </w:p>
        </w:tc>
        <w:tc>
          <w:tcPr>
            <w:tcW w:w="2126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99"/>
        </w:trPr>
        <w:tc>
          <w:tcPr>
            <w:tcW w:w="2764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Min. otáčky vývodového hriadeľa</w:t>
            </w:r>
          </w:p>
        </w:tc>
        <w:tc>
          <w:tcPr>
            <w:tcW w:w="3043" w:type="dxa"/>
            <w:shd w:val="clear" w:color="000000" w:fill="FFFFFF"/>
            <w:noWrap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540 ot/min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40"/>
        </w:trPr>
        <w:tc>
          <w:tcPr>
            <w:tcW w:w="2764" w:type="dxa"/>
            <w:shd w:val="clear" w:color="000000" w:fill="FFFFFF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Hydraulický systém</w:t>
            </w:r>
          </w:p>
        </w:tc>
        <w:tc>
          <w:tcPr>
            <w:tcW w:w="3043" w:type="dxa"/>
            <w:shd w:val="clear" w:color="000000" w:fill="FFFFFF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otvorený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99"/>
        </w:trPr>
        <w:tc>
          <w:tcPr>
            <w:tcW w:w="2764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Min. počet vonkajších hydraulických obvodov vzadu</w:t>
            </w:r>
          </w:p>
        </w:tc>
        <w:tc>
          <w:tcPr>
            <w:tcW w:w="3043" w:type="dxa"/>
            <w:shd w:val="clear" w:color="000000" w:fill="FFFFFF"/>
            <w:noWrap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2 pár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99"/>
        </w:trPr>
        <w:tc>
          <w:tcPr>
            <w:tcW w:w="2764" w:type="dxa"/>
            <w:shd w:val="clear" w:color="000000" w:fill="FFFFFF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Min. menovitý výkon čerpadla celkom</w:t>
            </w:r>
          </w:p>
        </w:tc>
        <w:tc>
          <w:tcPr>
            <w:tcW w:w="3043" w:type="dxa"/>
            <w:shd w:val="clear" w:color="000000" w:fill="FFFFFF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Times New Roman"/>
                <w:sz w:val="20"/>
                <w:szCs w:val="20"/>
              </w:rPr>
              <w:t>od 60  do 94 litrov</w:t>
            </w: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 xml:space="preserve"> /min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40"/>
        </w:trPr>
        <w:tc>
          <w:tcPr>
            <w:tcW w:w="2764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Min. hydraulický tlak</w:t>
            </w:r>
          </w:p>
        </w:tc>
        <w:tc>
          <w:tcPr>
            <w:tcW w:w="3043" w:type="dxa"/>
            <w:shd w:val="clear" w:color="000000" w:fill="FFFFFF"/>
            <w:noWrap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200 bar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40"/>
        </w:trPr>
        <w:tc>
          <w:tcPr>
            <w:tcW w:w="2764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Ovládanie VHO</w:t>
            </w:r>
          </w:p>
        </w:tc>
        <w:tc>
          <w:tcPr>
            <w:tcW w:w="3043" w:type="dxa"/>
            <w:shd w:val="clear" w:color="000000" w:fill="FFFFFF"/>
            <w:noWrap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pákou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40"/>
        </w:trPr>
        <w:tc>
          <w:tcPr>
            <w:tcW w:w="2764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Zadné hydraulické ramená</w:t>
            </w:r>
          </w:p>
        </w:tc>
        <w:tc>
          <w:tcPr>
            <w:tcW w:w="3043" w:type="dxa"/>
            <w:shd w:val="clear" w:color="000000" w:fill="FFFFFF"/>
            <w:noWrap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kategória II., resp. kategória III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40"/>
        </w:trPr>
        <w:tc>
          <w:tcPr>
            <w:tcW w:w="2764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Horný záves</w:t>
            </w:r>
          </w:p>
        </w:tc>
        <w:tc>
          <w:tcPr>
            <w:tcW w:w="3043" w:type="dxa"/>
            <w:shd w:val="clear" w:color="000000" w:fill="FFFFFF"/>
            <w:noWrap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Times New Roman"/>
                <w:sz w:val="20"/>
                <w:szCs w:val="20"/>
              </w:rPr>
              <w:t xml:space="preserve">automatický, polohovateľný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40"/>
        </w:trPr>
        <w:tc>
          <w:tcPr>
            <w:tcW w:w="2764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Zadný záves</w:t>
            </w:r>
          </w:p>
        </w:tc>
        <w:tc>
          <w:tcPr>
            <w:tcW w:w="3043" w:type="dxa"/>
            <w:shd w:val="clear" w:color="000000" w:fill="FFFFFF"/>
            <w:noWrap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trojbodový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99"/>
        </w:trPr>
        <w:tc>
          <w:tcPr>
            <w:tcW w:w="2764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Spodný záves</w:t>
            </w:r>
          </w:p>
        </w:tc>
        <w:tc>
          <w:tcPr>
            <w:tcW w:w="3043" w:type="dxa"/>
            <w:shd w:val="clear" w:color="000000" w:fill="FFFFFF"/>
            <w:noWrap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Pevný s čapom</w:t>
            </w:r>
          </w:p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i/>
                <w:sz w:val="20"/>
                <w:szCs w:val="20"/>
                <w:lang w:eastAsia="sk-SK"/>
              </w:rPr>
              <w:t xml:space="preserve">Pozn.: v CP </w:t>
            </w:r>
            <w:r w:rsidRPr="00126AFA">
              <w:rPr>
                <w:rFonts w:ascii="Calibri" w:eastAsia="Calibri" w:hAnsi="Calibri" w:cs="Times New Roman"/>
                <w:i/>
                <w:sz w:val="20"/>
                <w:szCs w:val="20"/>
              </w:rPr>
              <w:t>treba definovať priemer čapu, aby sa hodilo k náradiam, ktoré bude traktor ťahať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99"/>
        </w:trPr>
        <w:tc>
          <w:tcPr>
            <w:tcW w:w="2764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 xml:space="preserve">Zdvíhacia kapacita zadného závesu min. </w:t>
            </w:r>
          </w:p>
        </w:tc>
        <w:tc>
          <w:tcPr>
            <w:tcW w:w="3043" w:type="dxa"/>
            <w:shd w:val="clear" w:color="000000" w:fill="FFFFFF"/>
            <w:noWrap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3 000 kg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40"/>
        </w:trPr>
        <w:tc>
          <w:tcPr>
            <w:tcW w:w="2764" w:type="dxa"/>
            <w:shd w:val="clear" w:color="auto" w:fill="auto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Kabína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klimatizovaná</w:t>
            </w:r>
          </w:p>
        </w:tc>
        <w:tc>
          <w:tcPr>
            <w:tcW w:w="2126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40"/>
        </w:trPr>
        <w:tc>
          <w:tcPr>
            <w:tcW w:w="2764" w:type="dxa"/>
            <w:shd w:val="clear" w:color="auto" w:fill="auto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Sedadlo obsluhy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Vzduchom odpružené</w:t>
            </w:r>
          </w:p>
        </w:tc>
        <w:tc>
          <w:tcPr>
            <w:tcW w:w="2126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40"/>
        </w:trPr>
        <w:tc>
          <w:tcPr>
            <w:tcW w:w="2764" w:type="dxa"/>
            <w:shd w:val="clear" w:color="auto" w:fill="auto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Sedadlo spolujazdca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126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40"/>
        </w:trPr>
        <w:tc>
          <w:tcPr>
            <w:tcW w:w="2764" w:type="dxa"/>
            <w:shd w:val="clear" w:color="auto" w:fill="auto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Osvetlenie pre cestnú dopravu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126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40"/>
        </w:trPr>
        <w:tc>
          <w:tcPr>
            <w:tcW w:w="2764" w:type="dxa"/>
            <w:shd w:val="clear" w:color="auto" w:fill="auto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Pracovné svetlá</w:t>
            </w:r>
          </w:p>
        </w:tc>
        <w:tc>
          <w:tcPr>
            <w:tcW w:w="3043" w:type="dxa"/>
            <w:shd w:val="clear" w:color="auto" w:fill="auto"/>
            <w:noWrap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126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40"/>
        </w:trPr>
        <w:tc>
          <w:tcPr>
            <w:tcW w:w="2764" w:type="dxa"/>
            <w:shd w:val="clear" w:color="auto" w:fill="auto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Maják</w:t>
            </w:r>
          </w:p>
        </w:tc>
        <w:tc>
          <w:tcPr>
            <w:tcW w:w="3043" w:type="dxa"/>
            <w:shd w:val="clear" w:color="auto" w:fill="auto"/>
            <w:noWrap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126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97"/>
        </w:trPr>
        <w:tc>
          <w:tcPr>
            <w:tcW w:w="2764" w:type="dxa"/>
            <w:shd w:val="clear" w:color="auto" w:fill="auto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Homologovaný na premávku po pozemných komunikáciách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126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40"/>
        </w:trPr>
        <w:tc>
          <w:tcPr>
            <w:tcW w:w="2764" w:type="dxa"/>
            <w:shd w:val="clear" w:color="auto" w:fill="auto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Times New Roman"/>
                <w:sz w:val="20"/>
                <w:szCs w:val="20"/>
              </w:rPr>
              <w:t>Vonkajšie ovládanie PTO</w:t>
            </w:r>
          </w:p>
        </w:tc>
        <w:tc>
          <w:tcPr>
            <w:tcW w:w="3043" w:type="dxa"/>
            <w:shd w:val="clear" w:color="auto" w:fill="auto"/>
            <w:noWrap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126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40"/>
        </w:trPr>
        <w:tc>
          <w:tcPr>
            <w:tcW w:w="2764" w:type="dxa"/>
            <w:shd w:val="clear" w:color="auto" w:fill="auto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Predné závažie min.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</w:rPr>
              <w:t>400 kg</w:t>
            </w:r>
          </w:p>
        </w:tc>
        <w:tc>
          <w:tcPr>
            <w:tcW w:w="2126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40"/>
        </w:trPr>
        <w:tc>
          <w:tcPr>
            <w:tcW w:w="2764" w:type="dxa"/>
            <w:shd w:val="clear" w:color="auto" w:fill="auto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 xml:space="preserve">Rázvor náprav min. </w:t>
            </w:r>
          </w:p>
        </w:tc>
        <w:tc>
          <w:tcPr>
            <w:tcW w:w="3043" w:type="dxa"/>
            <w:shd w:val="clear" w:color="auto" w:fill="auto"/>
            <w:noWrap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</w:rPr>
              <w:t>2 300 mm</w:t>
            </w:r>
          </w:p>
        </w:tc>
        <w:tc>
          <w:tcPr>
            <w:tcW w:w="2126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40"/>
        </w:trPr>
        <w:tc>
          <w:tcPr>
            <w:tcW w:w="2764" w:type="dxa"/>
            <w:shd w:val="clear" w:color="auto" w:fill="auto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Min. celková šírka</w:t>
            </w:r>
          </w:p>
        </w:tc>
        <w:tc>
          <w:tcPr>
            <w:tcW w:w="3043" w:type="dxa"/>
            <w:shd w:val="clear" w:color="auto" w:fill="auto"/>
            <w:noWrap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</w:rPr>
              <w:t>1 700 mm</w:t>
            </w:r>
          </w:p>
        </w:tc>
        <w:tc>
          <w:tcPr>
            <w:tcW w:w="2126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99"/>
        </w:trPr>
        <w:tc>
          <w:tcPr>
            <w:tcW w:w="2764" w:type="dxa"/>
            <w:vMerge w:val="restart"/>
            <w:shd w:val="clear" w:color="auto" w:fill="auto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Možnosť pripojenia náradia</w:t>
            </w:r>
          </w:p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Times New Roman"/>
                <w:i/>
                <w:sz w:val="20"/>
                <w:szCs w:val="20"/>
              </w:rPr>
              <w:t>je potrebné v CP definovať počet drážok PTO aby bolo možné daný traktor agregovať s danými náradiami ktoré budú pripojené cez PTO (</w:t>
            </w:r>
            <w:proofErr w:type="spellStart"/>
            <w:r w:rsidRPr="00126AFA">
              <w:rPr>
                <w:rFonts w:ascii="Calibri" w:eastAsia="Calibri" w:hAnsi="Calibri" w:cs="Times New Roman"/>
                <w:i/>
                <w:sz w:val="20"/>
                <w:szCs w:val="20"/>
              </w:rPr>
              <w:t>mulčovač</w:t>
            </w:r>
            <w:proofErr w:type="spellEnd"/>
            <w:r w:rsidRPr="00126AFA">
              <w:rPr>
                <w:rFonts w:ascii="Calibri" w:eastAsia="Calibri" w:hAnsi="Calibri" w:cs="Times New Roman"/>
                <w:i/>
                <w:sz w:val="20"/>
                <w:szCs w:val="20"/>
              </w:rPr>
              <w:t>, cisterna, miešací voz, atď.)</w:t>
            </w: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</w:rPr>
              <w:t>čelný nakladač podľa ponuky v časti 2</w:t>
            </w:r>
          </w:p>
        </w:tc>
        <w:tc>
          <w:tcPr>
            <w:tcW w:w="2126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99"/>
        </w:trPr>
        <w:tc>
          <w:tcPr>
            <w:tcW w:w="2764" w:type="dxa"/>
            <w:vMerge/>
            <w:shd w:val="clear" w:color="auto" w:fill="auto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126AFA">
              <w:rPr>
                <w:rFonts w:ascii="Calibri" w:eastAsia="Calibri" w:hAnsi="Calibri" w:cs="Calibri"/>
                <w:sz w:val="20"/>
                <w:szCs w:val="20"/>
              </w:rPr>
              <w:t>Mulčovač</w:t>
            </w:r>
            <w:proofErr w:type="spellEnd"/>
            <w:r w:rsidRPr="00126AFA">
              <w:rPr>
                <w:rFonts w:ascii="Calibri" w:eastAsia="Calibri" w:hAnsi="Calibri" w:cs="Calibri"/>
                <w:sz w:val="20"/>
                <w:szCs w:val="20"/>
              </w:rPr>
              <w:t xml:space="preserve"> – </w:t>
            </w:r>
            <w:proofErr w:type="spellStart"/>
            <w:r w:rsidRPr="00126AFA">
              <w:rPr>
                <w:rFonts w:ascii="Calibri" w:eastAsia="Calibri" w:hAnsi="Calibri" w:cs="Calibri"/>
                <w:sz w:val="20"/>
                <w:szCs w:val="20"/>
              </w:rPr>
              <w:t>Maschio</w:t>
            </w:r>
            <w:proofErr w:type="spellEnd"/>
            <w:r w:rsidRPr="00126AF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126AFA">
              <w:rPr>
                <w:rFonts w:ascii="Calibri" w:eastAsia="Calibri" w:hAnsi="Calibri" w:cs="Calibri"/>
                <w:sz w:val="20"/>
                <w:szCs w:val="20"/>
              </w:rPr>
              <w:t>Giraffa</w:t>
            </w:r>
            <w:proofErr w:type="spellEnd"/>
            <w:r w:rsidRPr="00126AFA">
              <w:rPr>
                <w:rFonts w:ascii="Calibri" w:eastAsia="Calibri" w:hAnsi="Calibri" w:cs="Calibri"/>
                <w:sz w:val="20"/>
                <w:szCs w:val="20"/>
              </w:rPr>
              <w:t xml:space="preserve"> 160</w:t>
            </w:r>
          </w:p>
        </w:tc>
        <w:tc>
          <w:tcPr>
            <w:tcW w:w="2126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99"/>
        </w:trPr>
        <w:tc>
          <w:tcPr>
            <w:tcW w:w="2764" w:type="dxa"/>
            <w:vMerge/>
            <w:shd w:val="clear" w:color="auto" w:fill="auto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126AFA">
              <w:rPr>
                <w:rFonts w:ascii="Calibri" w:eastAsia="Calibri" w:hAnsi="Calibri" w:cs="Times New Roman"/>
                <w:color w:val="000000"/>
                <w:sz w:val="20"/>
                <w:szCs w:val="20"/>
                <w:lang w:val="hu-HU"/>
              </w:rPr>
              <w:t>Rezací</w:t>
            </w:r>
            <w:proofErr w:type="spellEnd"/>
            <w:r w:rsidRPr="00126AFA">
              <w:rPr>
                <w:rFonts w:ascii="Calibri" w:eastAsia="Calibri" w:hAnsi="Calibri" w:cs="Times New Roman"/>
                <w:color w:val="000000"/>
                <w:sz w:val="20"/>
                <w:szCs w:val="20"/>
                <w:lang w:val="hu-HU"/>
              </w:rPr>
              <w:t xml:space="preserve"> a </w:t>
            </w:r>
            <w:proofErr w:type="spellStart"/>
            <w:r w:rsidRPr="00126AFA">
              <w:rPr>
                <w:rFonts w:ascii="Calibri" w:eastAsia="Calibri" w:hAnsi="Calibri" w:cs="Times New Roman"/>
                <w:color w:val="000000"/>
                <w:sz w:val="20"/>
                <w:szCs w:val="20"/>
                <w:lang w:val="hu-HU"/>
              </w:rPr>
              <w:t>miešací</w:t>
            </w:r>
            <w:proofErr w:type="spellEnd"/>
            <w:r w:rsidRPr="00126AFA">
              <w:rPr>
                <w:rFonts w:ascii="Calibri" w:eastAsia="Calibri" w:hAnsi="Calibri" w:cs="Times New Roman"/>
                <w:color w:val="000000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126AFA">
              <w:rPr>
                <w:rFonts w:ascii="Calibri" w:eastAsia="Calibri" w:hAnsi="Calibri" w:cs="Times New Roman"/>
                <w:color w:val="000000"/>
                <w:sz w:val="20"/>
                <w:szCs w:val="20"/>
                <w:lang w:val="hu-HU"/>
              </w:rPr>
              <w:t>voz</w:t>
            </w:r>
            <w:proofErr w:type="spellEnd"/>
            <w:r w:rsidRPr="00126AFA">
              <w:rPr>
                <w:rFonts w:ascii="Calibri" w:eastAsia="Calibri" w:hAnsi="Calibri" w:cs="Times New Roman"/>
                <w:color w:val="000000"/>
                <w:sz w:val="20"/>
                <w:szCs w:val="20"/>
                <w:lang w:val="hu-HU"/>
              </w:rPr>
              <w:t xml:space="preserve"> FARESIN TMR 850 MASTER s </w:t>
            </w:r>
            <w:proofErr w:type="spellStart"/>
            <w:r w:rsidRPr="00126AFA">
              <w:rPr>
                <w:rFonts w:ascii="Calibri" w:eastAsia="Calibri" w:hAnsi="Calibri" w:cs="Times New Roman"/>
                <w:color w:val="000000"/>
                <w:sz w:val="20"/>
                <w:szCs w:val="20"/>
                <w:lang w:val="hu-HU"/>
              </w:rPr>
              <w:t>príslušenstvom</w:t>
            </w:r>
            <w:proofErr w:type="spellEnd"/>
            <w:r w:rsidRPr="00126AFA">
              <w:rPr>
                <w:rFonts w:ascii="Calibri" w:eastAsia="Calibri" w:hAnsi="Calibri" w:cs="Times New Roman"/>
                <w:color w:val="000000"/>
                <w:sz w:val="20"/>
                <w:szCs w:val="20"/>
                <w:lang w:val="hu-HU"/>
              </w:rPr>
              <w:t xml:space="preserve">, </w:t>
            </w:r>
            <w:proofErr w:type="spellStart"/>
            <w:r w:rsidRPr="00126AFA">
              <w:rPr>
                <w:rFonts w:ascii="Calibri" w:eastAsia="Calibri" w:hAnsi="Calibri" w:cs="Times New Roman"/>
                <w:color w:val="000000"/>
                <w:sz w:val="20"/>
                <w:szCs w:val="20"/>
                <w:lang w:val="hu-HU"/>
              </w:rPr>
              <w:t>spájacie</w:t>
            </w:r>
            <w:proofErr w:type="spellEnd"/>
            <w:r w:rsidRPr="00126AFA">
              <w:rPr>
                <w:rFonts w:ascii="Calibri" w:eastAsia="Calibri" w:hAnsi="Calibri" w:cs="Times New Roman"/>
                <w:color w:val="000000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126AFA">
              <w:rPr>
                <w:rFonts w:ascii="Calibri" w:eastAsia="Calibri" w:hAnsi="Calibri" w:cs="Times New Roman"/>
                <w:color w:val="000000"/>
                <w:sz w:val="20"/>
                <w:szCs w:val="20"/>
                <w:lang w:val="hu-HU"/>
              </w:rPr>
              <w:t>zaraidenie</w:t>
            </w:r>
            <w:proofErr w:type="spellEnd"/>
            <w:r w:rsidRPr="00126AFA">
              <w:rPr>
                <w:rFonts w:ascii="Calibri" w:eastAsia="Calibri" w:hAnsi="Calibri" w:cs="Times New Roman"/>
                <w:color w:val="000000"/>
                <w:sz w:val="20"/>
                <w:szCs w:val="20"/>
                <w:lang w:val="hu-HU"/>
              </w:rPr>
              <w:t>: S-OKO 40 mm</w:t>
            </w:r>
          </w:p>
        </w:tc>
        <w:tc>
          <w:tcPr>
            <w:tcW w:w="2126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552"/>
        </w:trPr>
        <w:tc>
          <w:tcPr>
            <w:tcW w:w="2764" w:type="dxa"/>
            <w:vMerge/>
            <w:shd w:val="clear" w:color="auto" w:fill="auto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</w:rPr>
              <w:t>Fekálny náves nákladný špeciálny za traktor POMOT 4000 l (spájacie zariadenie S-OKO 50 mm)</w:t>
            </w:r>
          </w:p>
        </w:tc>
        <w:tc>
          <w:tcPr>
            <w:tcW w:w="2126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</w:tbl>
    <w:p w:rsidR="00126AFA" w:rsidRPr="00126AFA" w:rsidRDefault="00126AFA" w:rsidP="00126AFA">
      <w:pPr>
        <w:spacing w:after="0" w:line="240" w:lineRule="auto"/>
        <w:rPr>
          <w:rFonts w:ascii="Calibri" w:eastAsia="Calibri" w:hAnsi="Calibri" w:cs="Times New Roman"/>
          <w:b/>
        </w:rPr>
      </w:pPr>
    </w:p>
    <w:p w:rsidR="00126AFA" w:rsidRPr="00126AFA" w:rsidRDefault="00126AFA" w:rsidP="00126AFA">
      <w:pPr>
        <w:spacing w:after="0" w:line="240" w:lineRule="auto"/>
        <w:rPr>
          <w:rFonts w:ascii="Calibri" w:eastAsia="Calibri" w:hAnsi="Calibri" w:cs="Times New Roman"/>
          <w:b/>
        </w:rPr>
      </w:pPr>
    </w:p>
    <w:p w:rsidR="00126AFA" w:rsidRPr="00126AFA" w:rsidRDefault="00126AFA" w:rsidP="00126AFA">
      <w:pPr>
        <w:spacing w:after="0" w:line="240" w:lineRule="auto"/>
        <w:rPr>
          <w:rFonts w:ascii="Calibri" w:eastAsia="Calibri" w:hAnsi="Calibri" w:cs="Times New Roman"/>
          <w:b/>
        </w:rPr>
      </w:pPr>
    </w:p>
    <w:p w:rsidR="00126AFA" w:rsidRPr="00126AFA" w:rsidRDefault="00126AFA" w:rsidP="00126AFA">
      <w:pPr>
        <w:spacing w:after="0" w:line="240" w:lineRule="auto"/>
        <w:rPr>
          <w:rFonts w:ascii="Calibri" w:eastAsia="Calibri" w:hAnsi="Calibri" w:cs="Times New Roman"/>
          <w:b/>
        </w:rPr>
      </w:pPr>
      <w:r w:rsidRPr="00126AFA">
        <w:rPr>
          <w:rFonts w:ascii="Calibri" w:eastAsia="Calibri" w:hAnsi="Calibri" w:cs="Times New Roman"/>
          <w:b/>
        </w:rPr>
        <w:lastRenderedPageBreak/>
        <w:t xml:space="preserve">Špecifikácie záručného a pozáručného servisu </w:t>
      </w:r>
    </w:p>
    <w:p w:rsidR="00126AFA" w:rsidRPr="00126AFA" w:rsidRDefault="00126AFA" w:rsidP="00126AFA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126AFA">
        <w:rPr>
          <w:rFonts w:ascii="Calibri" w:eastAsia="Calibri" w:hAnsi="Calibri" w:cs="Times New Roman"/>
        </w:rPr>
        <w:t>(cena servisu v mieste sídla kupujúceho, alebo v mieste poruchy, vrátane dodávky potrebných súčiastok, olejov a mazív je súčasťou ceny traktora)</w:t>
      </w:r>
    </w:p>
    <w:p w:rsidR="00126AFA" w:rsidRPr="00126AFA" w:rsidRDefault="00126AFA" w:rsidP="00126AFA">
      <w:pPr>
        <w:spacing w:after="0" w:line="240" w:lineRule="auto"/>
        <w:rPr>
          <w:rFonts w:ascii="Calibri" w:eastAsia="Calibri" w:hAnsi="Calibri" w:cs="Times New Roman"/>
        </w:rPr>
      </w:pPr>
    </w:p>
    <w:p w:rsidR="00126AFA" w:rsidRPr="00126AFA" w:rsidRDefault="00126AFA" w:rsidP="00126AF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26AFA">
        <w:rPr>
          <w:rFonts w:ascii="Calibri" w:eastAsia="Calibri" w:hAnsi="Calibri" w:cs="Times New Roman"/>
        </w:rPr>
        <w:t>Komplexný záručný servis (záruka sa nevzťahuje na vady, ktoré spôsobí Odberateľ neodbornou manipuláciou resp. používaním v rozpore s návodom na obsluhu a tiež sa nevzťahuje na vady, ktoré vzniknú v dôsledku živelnej pohromy, vyššej moci alebo vandalizmu) po dobu 48 mesiacov od doby dodávky traktora, v rámci ktorého sa Predávajúci zaväzuje dodržať nasledovné úkony:</w:t>
      </w:r>
    </w:p>
    <w:p w:rsidR="00126AFA" w:rsidRPr="00126AFA" w:rsidRDefault="00126AFA" w:rsidP="00126AFA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Calibri" w:eastAsia="Calibri" w:hAnsi="Calibri" w:cs="Times New Roman"/>
        </w:rPr>
      </w:pPr>
      <w:r w:rsidRPr="00126AFA">
        <w:rPr>
          <w:rFonts w:ascii="Calibri" w:eastAsia="Calibri" w:hAnsi="Calibri" w:cs="Times New Roman"/>
        </w:rPr>
        <w:t>kontrola čistoty a vyčistenie krytov na nedostupných plochách</w:t>
      </w:r>
    </w:p>
    <w:p w:rsidR="00126AFA" w:rsidRPr="00126AFA" w:rsidRDefault="00126AFA" w:rsidP="00126AFA">
      <w:pPr>
        <w:numPr>
          <w:ilvl w:val="0"/>
          <w:numId w:val="2"/>
        </w:numPr>
        <w:spacing w:after="0" w:line="240" w:lineRule="auto"/>
        <w:ind w:left="426"/>
        <w:rPr>
          <w:rFonts w:ascii="Calibri" w:eastAsia="Calibri" w:hAnsi="Calibri" w:cs="Times New Roman"/>
        </w:rPr>
      </w:pPr>
      <w:r w:rsidRPr="00126AFA">
        <w:rPr>
          <w:rFonts w:ascii="Calibri" w:eastAsia="Calibri" w:hAnsi="Calibri" w:cs="Times New Roman"/>
        </w:rPr>
        <w:t>kontrola celistvosti  signálnych a elektrických káblov</w:t>
      </w:r>
    </w:p>
    <w:p w:rsidR="00126AFA" w:rsidRPr="00126AFA" w:rsidRDefault="00126AFA" w:rsidP="00126AFA">
      <w:pPr>
        <w:numPr>
          <w:ilvl w:val="0"/>
          <w:numId w:val="2"/>
        </w:numPr>
        <w:spacing w:after="0" w:line="240" w:lineRule="auto"/>
        <w:ind w:left="426"/>
        <w:rPr>
          <w:rFonts w:ascii="Calibri" w:eastAsia="Calibri" w:hAnsi="Calibri" w:cs="Times New Roman"/>
        </w:rPr>
      </w:pPr>
      <w:r w:rsidRPr="00126AFA">
        <w:rPr>
          <w:rFonts w:ascii="Calibri" w:eastAsia="Calibri" w:hAnsi="Calibri" w:cs="Times New Roman"/>
        </w:rPr>
        <w:t>kontrola konektorových spojení</w:t>
      </w:r>
    </w:p>
    <w:p w:rsidR="00126AFA" w:rsidRPr="00126AFA" w:rsidRDefault="00126AFA" w:rsidP="00126AFA">
      <w:pPr>
        <w:numPr>
          <w:ilvl w:val="0"/>
          <w:numId w:val="2"/>
        </w:numPr>
        <w:spacing w:after="0" w:line="240" w:lineRule="auto"/>
        <w:ind w:left="426"/>
        <w:rPr>
          <w:rFonts w:ascii="Calibri" w:eastAsia="Calibri" w:hAnsi="Calibri" w:cs="Times New Roman"/>
        </w:rPr>
      </w:pPr>
      <w:r w:rsidRPr="00126AFA">
        <w:rPr>
          <w:rFonts w:ascii="Calibri" w:eastAsia="Calibri" w:hAnsi="Calibri" w:cs="Times New Roman"/>
        </w:rPr>
        <w:t>kontrola všetkých ovládacích prvkov a indikácie</w:t>
      </w:r>
    </w:p>
    <w:p w:rsidR="00126AFA" w:rsidRPr="00126AFA" w:rsidRDefault="00126AFA" w:rsidP="00126AFA">
      <w:pPr>
        <w:numPr>
          <w:ilvl w:val="0"/>
          <w:numId w:val="2"/>
        </w:numPr>
        <w:spacing w:after="0" w:line="240" w:lineRule="auto"/>
        <w:ind w:left="426"/>
        <w:rPr>
          <w:rFonts w:ascii="Calibri" w:eastAsia="Calibri" w:hAnsi="Calibri" w:cs="Times New Roman"/>
        </w:rPr>
      </w:pPr>
      <w:r w:rsidRPr="00126AFA">
        <w:rPr>
          <w:rFonts w:ascii="Calibri" w:eastAsia="Calibri" w:hAnsi="Calibri" w:cs="Times New Roman"/>
        </w:rPr>
        <w:t>kontrola mechanických pohybov a posuvov</w:t>
      </w:r>
    </w:p>
    <w:p w:rsidR="00126AFA" w:rsidRPr="00126AFA" w:rsidRDefault="00126AFA" w:rsidP="00126AFA">
      <w:pPr>
        <w:numPr>
          <w:ilvl w:val="0"/>
          <w:numId w:val="2"/>
        </w:numPr>
        <w:spacing w:after="0" w:line="240" w:lineRule="auto"/>
        <w:ind w:left="426"/>
        <w:rPr>
          <w:rFonts w:ascii="Calibri" w:eastAsia="Calibri" w:hAnsi="Calibri" w:cs="Times New Roman"/>
        </w:rPr>
      </w:pPr>
      <w:r w:rsidRPr="00126AFA">
        <w:rPr>
          <w:rFonts w:ascii="Calibri" w:eastAsia="Calibri" w:hAnsi="Calibri" w:cs="Times New Roman"/>
        </w:rPr>
        <w:t xml:space="preserve">kontrola olejových náplní a maziva </w:t>
      </w:r>
    </w:p>
    <w:p w:rsidR="00126AFA" w:rsidRPr="00126AFA" w:rsidRDefault="00126AFA" w:rsidP="00126AFA">
      <w:pPr>
        <w:numPr>
          <w:ilvl w:val="0"/>
          <w:numId w:val="2"/>
        </w:numPr>
        <w:spacing w:after="0" w:line="240" w:lineRule="auto"/>
        <w:ind w:left="426"/>
        <w:rPr>
          <w:rFonts w:ascii="Calibri" w:eastAsia="Calibri" w:hAnsi="Calibri" w:cs="Times New Roman"/>
        </w:rPr>
      </w:pPr>
      <w:r w:rsidRPr="00126AFA">
        <w:rPr>
          <w:rFonts w:ascii="Calibri" w:eastAsia="Calibri" w:hAnsi="Calibri" w:cs="Times New Roman"/>
        </w:rPr>
        <w:t>doplnenie/výmena oleja</w:t>
      </w:r>
    </w:p>
    <w:p w:rsidR="00126AFA" w:rsidRPr="00126AFA" w:rsidRDefault="00126AFA" w:rsidP="00126AFA">
      <w:pPr>
        <w:numPr>
          <w:ilvl w:val="0"/>
          <w:numId w:val="2"/>
        </w:numPr>
        <w:spacing w:after="0" w:line="240" w:lineRule="auto"/>
        <w:ind w:left="426"/>
        <w:rPr>
          <w:rFonts w:ascii="Calibri" w:eastAsia="Calibri" w:hAnsi="Calibri" w:cs="Times New Roman"/>
        </w:rPr>
      </w:pPr>
      <w:r w:rsidRPr="00126AFA">
        <w:rPr>
          <w:rFonts w:ascii="Calibri" w:eastAsia="Calibri" w:hAnsi="Calibri" w:cs="Times New Roman"/>
        </w:rPr>
        <w:t>premazanie mechanických komponentov</w:t>
      </w:r>
    </w:p>
    <w:p w:rsidR="00126AFA" w:rsidRPr="00126AFA" w:rsidRDefault="00126AFA" w:rsidP="00126AFA">
      <w:pPr>
        <w:numPr>
          <w:ilvl w:val="0"/>
          <w:numId w:val="2"/>
        </w:numPr>
        <w:spacing w:after="0" w:line="240" w:lineRule="auto"/>
        <w:ind w:left="426"/>
        <w:rPr>
          <w:rFonts w:ascii="Calibri" w:eastAsia="Calibri" w:hAnsi="Calibri" w:cs="Times New Roman"/>
        </w:rPr>
      </w:pPr>
      <w:r w:rsidRPr="00126AFA">
        <w:rPr>
          <w:rFonts w:ascii="Calibri" w:eastAsia="Calibri" w:hAnsi="Calibri" w:cs="Times New Roman"/>
        </w:rPr>
        <w:t>dopnutie reťazí, laniek a remeňov</w:t>
      </w:r>
    </w:p>
    <w:p w:rsidR="00126AFA" w:rsidRPr="00126AFA" w:rsidRDefault="00126AFA" w:rsidP="00126AFA">
      <w:pPr>
        <w:numPr>
          <w:ilvl w:val="0"/>
          <w:numId w:val="2"/>
        </w:numPr>
        <w:spacing w:after="0" w:line="240" w:lineRule="auto"/>
        <w:ind w:left="426"/>
        <w:rPr>
          <w:rFonts w:ascii="Calibri" w:eastAsia="Calibri" w:hAnsi="Calibri" w:cs="Times New Roman"/>
        </w:rPr>
      </w:pPr>
      <w:r w:rsidRPr="00126AFA">
        <w:rPr>
          <w:rFonts w:ascii="Calibri" w:eastAsia="Calibri" w:hAnsi="Calibri" w:cs="Times New Roman"/>
        </w:rPr>
        <w:t>nastavenie koncových spínačov</w:t>
      </w:r>
    </w:p>
    <w:p w:rsidR="00126AFA" w:rsidRPr="00126AFA" w:rsidRDefault="00126AFA" w:rsidP="00126AFA">
      <w:pPr>
        <w:numPr>
          <w:ilvl w:val="0"/>
          <w:numId w:val="2"/>
        </w:numPr>
        <w:spacing w:after="0" w:line="240" w:lineRule="auto"/>
        <w:ind w:left="426"/>
        <w:rPr>
          <w:rFonts w:ascii="Calibri" w:eastAsia="Calibri" w:hAnsi="Calibri" w:cs="Times New Roman"/>
        </w:rPr>
      </w:pPr>
      <w:r w:rsidRPr="00126AFA">
        <w:rPr>
          <w:rFonts w:ascii="Calibri" w:eastAsia="Calibri" w:hAnsi="Calibri" w:cs="Times New Roman"/>
        </w:rPr>
        <w:t>kontrola ochranných vodičov</w:t>
      </w:r>
    </w:p>
    <w:p w:rsidR="00126AFA" w:rsidRPr="00126AFA" w:rsidRDefault="00126AFA" w:rsidP="00126AFA">
      <w:pPr>
        <w:numPr>
          <w:ilvl w:val="0"/>
          <w:numId w:val="2"/>
        </w:numPr>
        <w:spacing w:after="0" w:line="240" w:lineRule="auto"/>
        <w:ind w:left="426"/>
        <w:rPr>
          <w:rFonts w:ascii="Calibri" w:eastAsia="Calibri" w:hAnsi="Calibri" w:cs="Times New Roman"/>
        </w:rPr>
      </w:pPr>
      <w:r w:rsidRPr="00126AFA">
        <w:rPr>
          <w:rFonts w:ascii="Calibri" w:eastAsia="Calibri" w:hAnsi="Calibri" w:cs="Times New Roman"/>
        </w:rPr>
        <w:t>údržba software a potrebné kalibrácie</w:t>
      </w:r>
    </w:p>
    <w:p w:rsidR="00126AFA" w:rsidRPr="00126AFA" w:rsidRDefault="00126AFA" w:rsidP="00126AFA">
      <w:pPr>
        <w:numPr>
          <w:ilvl w:val="0"/>
          <w:numId w:val="2"/>
        </w:numPr>
        <w:spacing w:after="0" w:line="240" w:lineRule="auto"/>
        <w:ind w:left="426"/>
        <w:rPr>
          <w:rFonts w:ascii="Calibri" w:eastAsia="Calibri" w:hAnsi="Calibri" w:cs="Times New Roman"/>
        </w:rPr>
      </w:pPr>
      <w:r w:rsidRPr="00126AFA">
        <w:rPr>
          <w:rFonts w:ascii="Calibri" w:eastAsia="Calibri" w:hAnsi="Calibri" w:cs="Times New Roman"/>
        </w:rPr>
        <w:t>odstránenie zistených nedostatkov</w:t>
      </w:r>
    </w:p>
    <w:p w:rsidR="00126AFA" w:rsidRPr="00126AFA" w:rsidRDefault="00126AFA" w:rsidP="00126AFA">
      <w:pPr>
        <w:spacing w:after="0" w:line="240" w:lineRule="auto"/>
        <w:ind w:left="426"/>
        <w:rPr>
          <w:rFonts w:ascii="Calibri" w:eastAsia="Calibri" w:hAnsi="Calibri" w:cs="Times New Roman"/>
        </w:rPr>
      </w:pPr>
    </w:p>
    <w:p w:rsidR="00126AFA" w:rsidRPr="00126AFA" w:rsidRDefault="00126AFA" w:rsidP="00126AF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26AFA">
        <w:rPr>
          <w:rFonts w:ascii="Calibri" w:eastAsia="Calibri" w:hAnsi="Calibri" w:cs="Times New Roman"/>
        </w:rPr>
        <w:t>Predávajúci sa zaväzuje vykonávať  službu minimálne v požadovaných servisných intervaloch. V prípade poruchy traktora servisná odozva maximálne do 12 hodín od nahlásenia poruchy v rámci pracovných dní a servisný zásah do maximálne 24 hodín v rámci pracovných dní.</w:t>
      </w:r>
    </w:p>
    <w:p w:rsidR="00126AFA" w:rsidRPr="00126AFA" w:rsidRDefault="00126AFA" w:rsidP="00126A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693"/>
        <w:gridCol w:w="2126"/>
        <w:gridCol w:w="1129"/>
      </w:tblGrid>
      <w:tr w:rsidR="00126AFA" w:rsidRPr="00126AFA" w:rsidTr="00CC417B">
        <w:trPr>
          <w:trHeight w:val="600"/>
        </w:trPr>
        <w:tc>
          <w:tcPr>
            <w:tcW w:w="9062" w:type="dxa"/>
            <w:gridSpan w:val="4"/>
            <w:shd w:val="clear" w:color="000000" w:fill="FFFFCC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b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b/>
                <w:sz w:val="24"/>
                <w:szCs w:val="20"/>
                <w:lang w:eastAsia="sk-SK"/>
              </w:rPr>
              <w:t>Časť 2.  Čelný nakladač</w:t>
            </w:r>
          </w:p>
        </w:tc>
      </w:tr>
      <w:tr w:rsidR="00126AFA" w:rsidRPr="00126AFA" w:rsidTr="00CC417B">
        <w:trPr>
          <w:trHeight w:val="600"/>
        </w:trPr>
        <w:tc>
          <w:tcPr>
            <w:tcW w:w="3114" w:type="dxa"/>
            <w:shd w:val="clear" w:color="000000" w:fill="D9E1F2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Technické špecifikácie čelného nakladača</w:t>
            </w:r>
          </w:p>
        </w:tc>
        <w:tc>
          <w:tcPr>
            <w:tcW w:w="2693" w:type="dxa"/>
            <w:shd w:val="clear" w:color="000000" w:fill="D9E1F2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Požadované hodnoty</w:t>
            </w:r>
          </w:p>
        </w:tc>
        <w:tc>
          <w:tcPr>
            <w:tcW w:w="2126" w:type="dxa"/>
            <w:shd w:val="clear" w:color="000000" w:fill="D9E1F2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Ponúknuté hodnoty</w:t>
            </w:r>
          </w:p>
        </w:tc>
        <w:tc>
          <w:tcPr>
            <w:tcW w:w="1129" w:type="dxa"/>
            <w:shd w:val="clear" w:color="000000" w:fill="D9E1F2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Splnenie požiadavky</w:t>
            </w:r>
          </w:p>
        </w:tc>
      </w:tr>
      <w:tr w:rsidR="00126AFA" w:rsidRPr="00126AFA" w:rsidTr="00CC417B">
        <w:trPr>
          <w:trHeight w:val="399"/>
        </w:trPr>
        <w:tc>
          <w:tcPr>
            <w:tcW w:w="3114" w:type="dxa"/>
            <w:shd w:val="clear" w:color="auto" w:fill="auto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Výška zdvihu v otočnom čape min.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3,4 m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99"/>
        </w:trPr>
        <w:tc>
          <w:tcPr>
            <w:tcW w:w="3114" w:type="dxa"/>
            <w:shd w:val="clear" w:color="auto" w:fill="auto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Zdvíhacia sila v otočnom čape min.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1,3 t</w:t>
            </w:r>
          </w:p>
        </w:tc>
        <w:tc>
          <w:tcPr>
            <w:tcW w:w="2126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99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proofErr w:type="spellStart"/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Vysýpacia</w:t>
            </w:r>
            <w:proofErr w:type="spellEnd"/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 xml:space="preserve"> výška min.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2,3 m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99"/>
        </w:trPr>
        <w:tc>
          <w:tcPr>
            <w:tcW w:w="3114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Rýchloupínacie prvky pre uchytenie príslušenstva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99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proofErr w:type="spellStart"/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Samovyrovnanie</w:t>
            </w:r>
            <w:proofErr w:type="spellEnd"/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 xml:space="preserve"> príslušenstva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99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 xml:space="preserve">Pripojenie hydraulických a elektrických </w:t>
            </w:r>
            <w:proofErr w:type="spellStart"/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rýchlospojok</w:t>
            </w:r>
            <w:proofErr w:type="spellEnd"/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 xml:space="preserve"> pomocou združenej </w:t>
            </w:r>
            <w:proofErr w:type="spellStart"/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rýchlospojky</w:t>
            </w:r>
            <w:proofErr w:type="spellEnd"/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99"/>
        </w:trPr>
        <w:tc>
          <w:tcPr>
            <w:tcW w:w="3114" w:type="dxa"/>
            <w:shd w:val="clear" w:color="000000" w:fill="FFFFFF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 xml:space="preserve">Ovládanie pomocou </w:t>
            </w:r>
            <w:proofErr w:type="spellStart"/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joysticku</w:t>
            </w:r>
            <w:proofErr w:type="spellEnd"/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 xml:space="preserve"> z kabíny traktora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97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Šírka lopaty min.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1,9 m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  <w:tr w:rsidR="00126AFA" w:rsidRPr="00126AFA" w:rsidTr="00CC417B">
        <w:trPr>
          <w:trHeight w:val="397"/>
        </w:trPr>
        <w:tc>
          <w:tcPr>
            <w:tcW w:w="3114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proofErr w:type="spellStart"/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Paletizačné</w:t>
            </w:r>
            <w:proofErr w:type="spellEnd"/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 xml:space="preserve"> vidly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  <w:r w:rsidRPr="00126AFA">
              <w:rPr>
                <w:rFonts w:ascii="Calibri" w:eastAsia="Calibri" w:hAnsi="Calibri" w:cs="Calibri"/>
                <w:sz w:val="20"/>
                <w:szCs w:val="20"/>
                <w:lang w:eastAsia="sk-SK"/>
              </w:rPr>
              <w:t>nastaviteľné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126AFA" w:rsidRPr="00126AFA" w:rsidRDefault="00126AFA" w:rsidP="00126AF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sk-SK"/>
              </w:rPr>
            </w:pPr>
          </w:p>
        </w:tc>
      </w:tr>
    </w:tbl>
    <w:p w:rsidR="00126AFA" w:rsidRPr="00126AFA" w:rsidRDefault="00126AFA" w:rsidP="00126A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26AFA" w:rsidRPr="00126AFA" w:rsidRDefault="00126AFA" w:rsidP="00126A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26AFA" w:rsidRPr="00126AFA" w:rsidRDefault="00126AFA" w:rsidP="00126A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26AFA" w:rsidRPr="00126AFA" w:rsidRDefault="00126AFA" w:rsidP="00126A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Style w:val="Mriekatabuky5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3523"/>
        <w:gridCol w:w="3564"/>
      </w:tblGrid>
      <w:tr w:rsidR="00126AFA" w:rsidRPr="00126AFA" w:rsidTr="00CC417B">
        <w:trPr>
          <w:trHeight w:val="647"/>
        </w:trPr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6AFA" w:rsidRPr="00126AFA" w:rsidRDefault="00126AFA" w:rsidP="00126AFA">
            <w:pPr>
              <w:widowControl w:val="0"/>
              <w:autoSpaceDN w:val="0"/>
              <w:adjustRightInd w:val="0"/>
              <w:jc w:val="center"/>
              <w:rPr>
                <w:rFonts w:ascii="Calibri" w:hAnsi="Calibri" w:cs="Tahoma"/>
                <w:b/>
              </w:rPr>
            </w:pPr>
            <w:r w:rsidRPr="00126AFA">
              <w:rPr>
                <w:rFonts w:ascii="Calibri" w:hAnsi="Calibri" w:cs="Tahoma"/>
                <w:b/>
              </w:rPr>
              <w:lastRenderedPageBreak/>
              <w:t>Názov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6AFA" w:rsidRPr="00126AFA" w:rsidRDefault="00126AFA" w:rsidP="00126AFA">
            <w:pPr>
              <w:widowControl w:val="0"/>
              <w:autoSpaceDN w:val="0"/>
              <w:adjustRightInd w:val="0"/>
              <w:jc w:val="center"/>
              <w:rPr>
                <w:rFonts w:ascii="Calibri" w:hAnsi="Calibri" w:cs="Tahoma"/>
                <w:b/>
              </w:rPr>
            </w:pPr>
            <w:r w:rsidRPr="00126AFA">
              <w:rPr>
                <w:rFonts w:ascii="Calibri" w:hAnsi="Calibri" w:cs="Tahoma"/>
                <w:b/>
              </w:rPr>
              <w:t xml:space="preserve">Cena s DPH </w:t>
            </w:r>
          </w:p>
          <w:p w:rsidR="00126AFA" w:rsidRPr="00126AFA" w:rsidRDefault="00126AFA" w:rsidP="00126AFA">
            <w:pPr>
              <w:widowControl w:val="0"/>
              <w:autoSpaceDN w:val="0"/>
              <w:adjustRightInd w:val="0"/>
              <w:jc w:val="center"/>
              <w:rPr>
                <w:rFonts w:ascii="Calibri" w:hAnsi="Calibri" w:cs="Tahoma"/>
                <w:b/>
              </w:rPr>
            </w:pPr>
            <w:r w:rsidRPr="00126AFA">
              <w:rPr>
                <w:rFonts w:ascii="Calibri" w:hAnsi="Calibri" w:cs="Tahoma"/>
              </w:rPr>
              <w:t>(Eur)</w:t>
            </w:r>
          </w:p>
        </w:tc>
      </w:tr>
      <w:tr w:rsidR="00126AFA" w:rsidRPr="00126AFA" w:rsidTr="00CC417B">
        <w:trPr>
          <w:trHeight w:val="567"/>
        </w:trPr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FA" w:rsidRPr="00126AFA" w:rsidRDefault="00126AFA" w:rsidP="00126AFA">
            <w:pPr>
              <w:widowControl w:val="0"/>
              <w:autoSpaceDN w:val="0"/>
              <w:adjustRightInd w:val="0"/>
              <w:rPr>
                <w:rFonts w:ascii="Calibri" w:hAnsi="Calibri" w:cs="Tahoma"/>
                <w:b/>
              </w:rPr>
            </w:pPr>
            <w:r w:rsidRPr="00126AFA">
              <w:rPr>
                <w:rFonts w:ascii="Calibri" w:hAnsi="Calibri" w:cs="Tahoma"/>
                <w:b/>
              </w:rPr>
              <w:t>1. Kolesový traktor – 1 ks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A" w:rsidRPr="00126AFA" w:rsidRDefault="00126AFA" w:rsidP="00126AFA">
            <w:pPr>
              <w:widowControl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</w:p>
        </w:tc>
      </w:tr>
      <w:tr w:rsidR="00126AFA" w:rsidRPr="00126AFA" w:rsidTr="00CC417B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FA" w:rsidRPr="00126AFA" w:rsidRDefault="00126AFA" w:rsidP="00126AFA">
            <w:pPr>
              <w:widowControl w:val="0"/>
              <w:autoSpaceDN w:val="0"/>
              <w:adjustRightInd w:val="0"/>
              <w:rPr>
                <w:rFonts w:ascii="Calibri" w:hAnsi="Calibri" w:cs="Tahoma"/>
              </w:rPr>
            </w:pPr>
            <w:r w:rsidRPr="00126AFA">
              <w:rPr>
                <w:rFonts w:ascii="Calibri" w:hAnsi="Calibri" w:cs="Tahoma"/>
              </w:rPr>
              <w:t>Výrobná značka: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A" w:rsidRPr="00126AFA" w:rsidRDefault="00126AFA" w:rsidP="00126AFA">
            <w:pPr>
              <w:widowControl w:val="0"/>
              <w:autoSpaceDN w:val="0"/>
              <w:adjustRightInd w:val="0"/>
              <w:jc w:val="center"/>
              <w:rPr>
                <w:rFonts w:cs="Tahoma"/>
              </w:rPr>
            </w:pPr>
          </w:p>
        </w:tc>
      </w:tr>
      <w:tr w:rsidR="00126AFA" w:rsidRPr="00126AFA" w:rsidTr="00CC417B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FA" w:rsidRPr="00126AFA" w:rsidRDefault="00126AFA" w:rsidP="00126AFA">
            <w:pPr>
              <w:widowControl w:val="0"/>
              <w:autoSpaceDN w:val="0"/>
              <w:adjustRightInd w:val="0"/>
              <w:rPr>
                <w:rFonts w:ascii="Calibri" w:hAnsi="Calibri" w:cs="Tahoma"/>
              </w:rPr>
            </w:pPr>
            <w:r w:rsidRPr="00126AFA">
              <w:rPr>
                <w:rFonts w:ascii="Calibri" w:hAnsi="Calibri" w:cs="Tahoma"/>
              </w:rPr>
              <w:t>Typ: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A" w:rsidRPr="00126AFA" w:rsidRDefault="00126AFA" w:rsidP="00126AFA">
            <w:pPr>
              <w:widowControl w:val="0"/>
              <w:autoSpaceDN w:val="0"/>
              <w:adjustRightInd w:val="0"/>
              <w:jc w:val="center"/>
              <w:rPr>
                <w:rFonts w:cs="Tahoma"/>
              </w:rPr>
            </w:pPr>
          </w:p>
        </w:tc>
      </w:tr>
      <w:tr w:rsidR="00126AFA" w:rsidRPr="00126AFA" w:rsidTr="00CC417B">
        <w:trPr>
          <w:trHeight w:val="567"/>
        </w:trPr>
        <w:tc>
          <w:tcPr>
            <w:tcW w:w="5508" w:type="dxa"/>
            <w:gridSpan w:val="2"/>
            <w:vAlign w:val="center"/>
            <w:hideMark/>
          </w:tcPr>
          <w:p w:rsidR="00126AFA" w:rsidRPr="00126AFA" w:rsidRDefault="00126AFA" w:rsidP="00126AFA">
            <w:pPr>
              <w:widowControl w:val="0"/>
              <w:autoSpaceDN w:val="0"/>
              <w:adjustRightInd w:val="0"/>
              <w:rPr>
                <w:rFonts w:ascii="Calibri" w:hAnsi="Calibri" w:cs="Tahoma"/>
                <w:b/>
              </w:rPr>
            </w:pPr>
            <w:r w:rsidRPr="00126AFA">
              <w:rPr>
                <w:rFonts w:ascii="Calibri" w:hAnsi="Calibri" w:cs="Tahoma"/>
                <w:b/>
              </w:rPr>
              <w:t>2. Čelný nakladač – 1 ks</w:t>
            </w:r>
          </w:p>
        </w:tc>
        <w:tc>
          <w:tcPr>
            <w:tcW w:w="3564" w:type="dxa"/>
          </w:tcPr>
          <w:p w:rsidR="00126AFA" w:rsidRPr="00126AFA" w:rsidRDefault="00126AFA" w:rsidP="00126AFA">
            <w:pPr>
              <w:widowControl w:val="0"/>
              <w:autoSpaceDN w:val="0"/>
              <w:adjustRightInd w:val="0"/>
              <w:jc w:val="center"/>
              <w:rPr>
                <w:rFonts w:ascii="Calibri" w:hAnsi="Calibri" w:cs="Tahoma"/>
              </w:rPr>
            </w:pPr>
          </w:p>
        </w:tc>
      </w:tr>
      <w:tr w:rsidR="00126AFA" w:rsidRPr="00126AFA" w:rsidTr="00CC417B">
        <w:trPr>
          <w:trHeight w:val="454"/>
        </w:trPr>
        <w:tc>
          <w:tcPr>
            <w:tcW w:w="1985" w:type="dxa"/>
            <w:hideMark/>
          </w:tcPr>
          <w:p w:rsidR="00126AFA" w:rsidRPr="00126AFA" w:rsidRDefault="00126AFA" w:rsidP="00126AFA">
            <w:pPr>
              <w:widowControl w:val="0"/>
              <w:autoSpaceDN w:val="0"/>
              <w:adjustRightInd w:val="0"/>
              <w:rPr>
                <w:rFonts w:ascii="Calibri" w:hAnsi="Calibri" w:cs="Tahoma"/>
              </w:rPr>
            </w:pPr>
            <w:r w:rsidRPr="00126AFA">
              <w:rPr>
                <w:rFonts w:ascii="Calibri" w:hAnsi="Calibri" w:cs="Tahoma"/>
              </w:rPr>
              <w:t>Výrobná značka:</w:t>
            </w:r>
          </w:p>
        </w:tc>
        <w:tc>
          <w:tcPr>
            <w:tcW w:w="7087" w:type="dxa"/>
            <w:gridSpan w:val="2"/>
          </w:tcPr>
          <w:p w:rsidR="00126AFA" w:rsidRPr="00126AFA" w:rsidRDefault="00126AFA" w:rsidP="00126AFA">
            <w:pPr>
              <w:widowControl w:val="0"/>
              <w:autoSpaceDN w:val="0"/>
              <w:adjustRightInd w:val="0"/>
              <w:jc w:val="center"/>
              <w:rPr>
                <w:rFonts w:cs="Tahoma"/>
              </w:rPr>
            </w:pPr>
          </w:p>
        </w:tc>
      </w:tr>
      <w:tr w:rsidR="00126AFA" w:rsidRPr="00126AFA" w:rsidTr="00CC417B">
        <w:trPr>
          <w:trHeight w:val="454"/>
        </w:trPr>
        <w:tc>
          <w:tcPr>
            <w:tcW w:w="1985" w:type="dxa"/>
            <w:hideMark/>
          </w:tcPr>
          <w:p w:rsidR="00126AFA" w:rsidRPr="00126AFA" w:rsidRDefault="00126AFA" w:rsidP="00126AFA">
            <w:pPr>
              <w:widowControl w:val="0"/>
              <w:autoSpaceDN w:val="0"/>
              <w:adjustRightInd w:val="0"/>
              <w:rPr>
                <w:rFonts w:ascii="Calibri" w:hAnsi="Calibri" w:cs="Tahoma"/>
              </w:rPr>
            </w:pPr>
            <w:r w:rsidRPr="00126AFA">
              <w:rPr>
                <w:rFonts w:ascii="Calibri" w:hAnsi="Calibri" w:cs="Tahoma"/>
              </w:rPr>
              <w:t>Typ:</w:t>
            </w:r>
          </w:p>
        </w:tc>
        <w:tc>
          <w:tcPr>
            <w:tcW w:w="7087" w:type="dxa"/>
            <w:gridSpan w:val="2"/>
          </w:tcPr>
          <w:p w:rsidR="00126AFA" w:rsidRPr="00126AFA" w:rsidRDefault="00126AFA" w:rsidP="00126AFA">
            <w:pPr>
              <w:widowControl w:val="0"/>
              <w:autoSpaceDN w:val="0"/>
              <w:adjustRightInd w:val="0"/>
              <w:jc w:val="center"/>
              <w:rPr>
                <w:rFonts w:cs="Tahoma"/>
              </w:rPr>
            </w:pPr>
          </w:p>
        </w:tc>
      </w:tr>
      <w:tr w:rsidR="00126AFA" w:rsidRPr="00126AFA" w:rsidTr="00CC417B">
        <w:trPr>
          <w:trHeight w:val="454"/>
        </w:trPr>
        <w:tc>
          <w:tcPr>
            <w:tcW w:w="5508" w:type="dxa"/>
            <w:gridSpan w:val="2"/>
            <w:vAlign w:val="center"/>
          </w:tcPr>
          <w:p w:rsidR="00126AFA" w:rsidRPr="00126AFA" w:rsidRDefault="00126AFA" w:rsidP="00126AFA">
            <w:pPr>
              <w:widowControl w:val="0"/>
              <w:autoSpaceDN w:val="0"/>
              <w:adjustRightInd w:val="0"/>
              <w:rPr>
                <w:rFonts w:ascii="Calibri" w:hAnsi="Calibri" w:cs="Tahoma"/>
              </w:rPr>
            </w:pPr>
            <w:r w:rsidRPr="00126AFA">
              <w:rPr>
                <w:rFonts w:ascii="Calibri" w:hAnsi="Calibri" w:cs="Tahoma"/>
                <w:b/>
              </w:rPr>
              <w:t>Cena celkom:</w:t>
            </w:r>
          </w:p>
        </w:tc>
        <w:tc>
          <w:tcPr>
            <w:tcW w:w="3564" w:type="dxa"/>
            <w:vAlign w:val="center"/>
          </w:tcPr>
          <w:p w:rsidR="00126AFA" w:rsidRPr="00126AFA" w:rsidRDefault="00126AFA" w:rsidP="00126AFA">
            <w:pPr>
              <w:widowControl w:val="0"/>
              <w:autoSpaceDN w:val="0"/>
              <w:adjustRightInd w:val="0"/>
              <w:rPr>
                <w:rFonts w:ascii="Calibri" w:hAnsi="Calibri" w:cs="Tahoma"/>
              </w:rPr>
            </w:pPr>
          </w:p>
        </w:tc>
      </w:tr>
    </w:tbl>
    <w:p w:rsidR="00126AFA" w:rsidRPr="00126AFA" w:rsidRDefault="00126AFA" w:rsidP="00126A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26AFA" w:rsidRPr="00126AFA" w:rsidRDefault="00126AFA" w:rsidP="00126A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26AFA" w:rsidRPr="00126AFA" w:rsidRDefault="00126AFA" w:rsidP="00126AF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26AFA">
        <w:rPr>
          <w:rFonts w:ascii="Calibri" w:eastAsia="Calibri" w:hAnsi="Calibri" w:cs="Times New Roman"/>
        </w:rPr>
        <w:t>Cena stanovená v EUR za celý predmet zákazky obsahuje všetky náklady súvisiace s predmetom obstarávania v súlade s opisom predmetu zákazky. V súvislosti s touto zákazkou nevzniknú verejnému obstarávateľovi  žiadne iné dodatočné náklady.</w:t>
      </w:r>
    </w:p>
    <w:p w:rsidR="00126AFA" w:rsidRPr="00126AFA" w:rsidRDefault="00126AFA" w:rsidP="00126A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Y="1176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126AFA" w:rsidRPr="00126AFA" w:rsidTr="00CC417B">
        <w:trPr>
          <w:trHeight w:val="1285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  <w:hideMark/>
          </w:tcPr>
          <w:p w:rsidR="00126AFA" w:rsidRPr="00126AFA" w:rsidRDefault="00126AFA" w:rsidP="00126AFA">
            <w:pPr>
              <w:spacing w:before="120" w:after="0" w:line="256" w:lineRule="auto"/>
              <w:rPr>
                <w:rFonts w:ascii="Calibri" w:eastAsia="Calibri" w:hAnsi="Calibri" w:cs="Calibri"/>
                <w:b/>
              </w:rPr>
            </w:pPr>
            <w:r w:rsidRPr="00126AFA">
              <w:rPr>
                <w:rFonts w:ascii="Calibri" w:eastAsia="Calibri" w:hAnsi="Calibri" w:cs="Calibri"/>
              </w:rPr>
              <w:t xml:space="preserve">V </w:t>
            </w:r>
            <w:r w:rsidRPr="00126AFA">
              <w:rPr>
                <w:rFonts w:ascii="Calibri" w:eastAsia="Calibri" w:hAnsi="Calibri" w:cs="Calibri"/>
                <w:sz w:val="12"/>
                <w:szCs w:val="12"/>
              </w:rPr>
              <w:t>.............................................................................</w:t>
            </w:r>
            <w:r w:rsidRPr="00126AFA">
              <w:rPr>
                <w:rFonts w:ascii="Calibri" w:eastAsia="Calibri" w:hAnsi="Calibri" w:cs="Calibri"/>
              </w:rPr>
              <w:t xml:space="preserve">, dňa </w:t>
            </w:r>
            <w:r w:rsidRPr="00126AFA">
              <w:rPr>
                <w:rFonts w:ascii="Calibri" w:eastAsia="Calibri" w:hAnsi="Calibri" w:cs="Calibri"/>
                <w:sz w:val="12"/>
                <w:szCs w:val="12"/>
              </w:rPr>
              <w:t xml:space="preserve">......................... </w:t>
            </w:r>
            <w:r w:rsidRPr="00126AFA">
              <w:rPr>
                <w:rFonts w:ascii="Calibri" w:eastAsia="Calibri" w:hAnsi="Calibri" w:cs="Calibri"/>
              </w:rPr>
              <w:t>2021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</w:tcPr>
          <w:p w:rsidR="00126AFA" w:rsidRPr="00126AFA" w:rsidRDefault="00126AFA" w:rsidP="00126AFA">
            <w:pPr>
              <w:spacing w:before="120" w:after="0" w:line="256" w:lineRule="auto"/>
              <w:jc w:val="center"/>
              <w:rPr>
                <w:rFonts w:ascii="Calibri" w:eastAsia="Calibri" w:hAnsi="Calibri" w:cs="Calibri"/>
              </w:rPr>
            </w:pPr>
            <w:r w:rsidRPr="00126AFA">
              <w:rPr>
                <w:rFonts w:ascii="Calibri" w:eastAsia="Calibri" w:hAnsi="Calibri" w:cs="Calibri"/>
              </w:rPr>
              <w:t>_____________________________</w:t>
            </w:r>
          </w:p>
          <w:p w:rsidR="00126AFA" w:rsidRPr="00126AFA" w:rsidRDefault="00126AFA" w:rsidP="00126AFA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126AFA">
              <w:rPr>
                <w:rFonts w:ascii="Calibri" w:eastAsia="Calibri" w:hAnsi="Calibri" w:cs="Calibri"/>
                <w:szCs w:val="24"/>
              </w:rPr>
              <w:t>meno a priezvisko, funkcia</w:t>
            </w:r>
          </w:p>
          <w:p w:rsidR="00126AFA" w:rsidRPr="00126AFA" w:rsidRDefault="00126AFA" w:rsidP="00126AFA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ahoma"/>
                <w:sz w:val="24"/>
                <w:szCs w:val="24"/>
              </w:rPr>
            </w:pPr>
            <w:r w:rsidRPr="00126AFA">
              <w:rPr>
                <w:rFonts w:ascii="Calibri" w:eastAsia="Calibri" w:hAnsi="Calibri" w:cs="Calibri"/>
                <w:szCs w:val="24"/>
              </w:rPr>
              <w:t>podpis</w:t>
            </w:r>
            <w:r w:rsidRPr="00126AFA">
              <w:rPr>
                <w:rFonts w:ascii="Calibri" w:eastAsia="Calibri" w:hAnsi="Calibri" w:cs="Calibri"/>
                <w:szCs w:val="24"/>
                <w:vertAlign w:val="superscript"/>
              </w:rPr>
              <w:footnoteReference w:customMarkFollows="1" w:id="1"/>
              <w:t>1</w:t>
            </w:r>
          </w:p>
        </w:tc>
      </w:tr>
    </w:tbl>
    <w:p w:rsidR="00126AFA" w:rsidRPr="00126AFA" w:rsidRDefault="00126AFA" w:rsidP="00126AF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26AFA">
        <w:rPr>
          <w:rFonts w:ascii="Calibri" w:eastAsia="Calibri" w:hAnsi="Calibri" w:cs="Times New Roman"/>
        </w:rPr>
        <w:t>Uchádzač vyhlasuje, že JE / NIE JE* platiteľom DPH.</w:t>
      </w:r>
    </w:p>
    <w:p w:rsidR="00126AFA" w:rsidRPr="00126AFA" w:rsidRDefault="00126AFA" w:rsidP="00126A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26AFA" w:rsidRPr="00126AFA" w:rsidRDefault="00126AFA" w:rsidP="00126AFA">
      <w:pPr>
        <w:spacing w:after="0" w:line="240" w:lineRule="auto"/>
        <w:jc w:val="right"/>
        <w:rPr>
          <w:rFonts w:ascii="Calibri" w:eastAsia="Times New Roman" w:hAnsi="Calibri" w:cs="Calibri"/>
          <w:szCs w:val="24"/>
          <w:lang w:eastAsia="cs-CZ"/>
        </w:rPr>
      </w:pPr>
    </w:p>
    <w:p w:rsidR="00126AFA" w:rsidRPr="00126AFA" w:rsidRDefault="00126AFA" w:rsidP="00126AFA">
      <w:pPr>
        <w:spacing w:after="0" w:line="240" w:lineRule="auto"/>
        <w:jc w:val="right"/>
        <w:rPr>
          <w:rFonts w:ascii="Calibri" w:eastAsia="Times New Roman" w:hAnsi="Calibri" w:cs="Calibri"/>
          <w:szCs w:val="24"/>
          <w:lang w:eastAsia="cs-CZ"/>
        </w:rPr>
      </w:pPr>
    </w:p>
    <w:p w:rsidR="00126AFA" w:rsidRPr="00126AFA" w:rsidRDefault="00126AFA" w:rsidP="00126AFA">
      <w:pPr>
        <w:spacing w:after="0" w:line="240" w:lineRule="auto"/>
        <w:jc w:val="right"/>
        <w:rPr>
          <w:rFonts w:ascii="Calibri" w:eastAsia="Times New Roman" w:hAnsi="Calibri" w:cs="Calibri"/>
          <w:szCs w:val="24"/>
          <w:lang w:eastAsia="cs-CZ"/>
        </w:rPr>
      </w:pPr>
    </w:p>
    <w:p w:rsidR="00126AFA" w:rsidRPr="00126AFA" w:rsidRDefault="00126AFA" w:rsidP="00126AFA">
      <w:pPr>
        <w:spacing w:after="0" w:line="240" w:lineRule="auto"/>
        <w:jc w:val="right"/>
        <w:rPr>
          <w:rFonts w:ascii="Calibri" w:eastAsia="Times New Roman" w:hAnsi="Calibri" w:cs="Calibri"/>
          <w:szCs w:val="24"/>
          <w:lang w:eastAsia="cs-CZ"/>
        </w:rPr>
      </w:pPr>
    </w:p>
    <w:p w:rsidR="00126AFA" w:rsidRPr="00126AFA" w:rsidRDefault="00126AFA" w:rsidP="00126AFA">
      <w:pPr>
        <w:spacing w:after="0" w:line="240" w:lineRule="auto"/>
        <w:jc w:val="right"/>
        <w:rPr>
          <w:rFonts w:ascii="Calibri" w:eastAsia="Times New Roman" w:hAnsi="Calibri" w:cs="Calibri"/>
          <w:szCs w:val="24"/>
          <w:lang w:eastAsia="cs-CZ"/>
        </w:rPr>
      </w:pPr>
    </w:p>
    <w:p w:rsidR="00126AFA" w:rsidRPr="00126AFA" w:rsidRDefault="00126AFA" w:rsidP="00126AFA">
      <w:pPr>
        <w:spacing w:after="0" w:line="240" w:lineRule="auto"/>
        <w:jc w:val="right"/>
        <w:rPr>
          <w:rFonts w:ascii="Calibri" w:eastAsia="Times New Roman" w:hAnsi="Calibri" w:cs="Calibri"/>
          <w:szCs w:val="24"/>
          <w:lang w:eastAsia="cs-CZ"/>
        </w:rPr>
      </w:pPr>
    </w:p>
    <w:p w:rsidR="00126AFA" w:rsidRPr="00126AFA" w:rsidRDefault="00126AFA" w:rsidP="00126AFA">
      <w:pPr>
        <w:spacing w:after="0" w:line="240" w:lineRule="auto"/>
        <w:jc w:val="right"/>
        <w:rPr>
          <w:rFonts w:ascii="Calibri" w:eastAsia="Times New Roman" w:hAnsi="Calibri" w:cs="Calibri"/>
          <w:szCs w:val="24"/>
          <w:lang w:eastAsia="cs-CZ"/>
        </w:rPr>
      </w:pPr>
    </w:p>
    <w:p w:rsidR="00126AFA" w:rsidRPr="00126AFA" w:rsidRDefault="00126AFA" w:rsidP="00126AFA">
      <w:pPr>
        <w:spacing w:after="0" w:line="240" w:lineRule="auto"/>
        <w:jc w:val="right"/>
        <w:rPr>
          <w:rFonts w:ascii="Calibri" w:eastAsia="Times New Roman" w:hAnsi="Calibri" w:cs="Calibri"/>
          <w:szCs w:val="24"/>
          <w:lang w:eastAsia="cs-CZ"/>
        </w:rPr>
      </w:pPr>
    </w:p>
    <w:p w:rsidR="00126AFA" w:rsidRPr="00126AFA" w:rsidRDefault="00126AFA" w:rsidP="00126AFA">
      <w:pPr>
        <w:spacing w:after="0" w:line="240" w:lineRule="auto"/>
        <w:jc w:val="right"/>
        <w:rPr>
          <w:rFonts w:ascii="Calibri" w:eastAsia="Times New Roman" w:hAnsi="Calibri" w:cs="Calibri"/>
          <w:szCs w:val="24"/>
          <w:lang w:eastAsia="cs-CZ"/>
        </w:rPr>
      </w:pPr>
    </w:p>
    <w:p w:rsidR="00126AFA" w:rsidRPr="00126AFA" w:rsidRDefault="00126AFA" w:rsidP="00126AFA">
      <w:pPr>
        <w:spacing w:after="0" w:line="240" w:lineRule="auto"/>
        <w:jc w:val="right"/>
        <w:rPr>
          <w:rFonts w:ascii="Calibri" w:eastAsia="Times New Roman" w:hAnsi="Calibri" w:cs="Calibri"/>
          <w:szCs w:val="24"/>
          <w:lang w:eastAsia="cs-CZ"/>
        </w:rPr>
      </w:pPr>
    </w:p>
    <w:p w:rsidR="00126AFA" w:rsidRPr="00126AFA" w:rsidRDefault="00126AFA" w:rsidP="00126AFA">
      <w:pPr>
        <w:spacing w:after="0" w:line="240" w:lineRule="auto"/>
        <w:jc w:val="right"/>
        <w:rPr>
          <w:rFonts w:ascii="Calibri" w:eastAsia="Times New Roman" w:hAnsi="Calibri" w:cs="Calibri"/>
          <w:szCs w:val="24"/>
          <w:lang w:eastAsia="cs-CZ"/>
        </w:rPr>
      </w:pPr>
    </w:p>
    <w:p w:rsidR="00126AFA" w:rsidRPr="00126AFA" w:rsidRDefault="00126AFA" w:rsidP="00126AFA">
      <w:pPr>
        <w:spacing w:after="0" w:line="240" w:lineRule="auto"/>
        <w:jc w:val="right"/>
        <w:rPr>
          <w:rFonts w:ascii="Calibri" w:eastAsia="Times New Roman" w:hAnsi="Calibri" w:cs="Calibri"/>
          <w:szCs w:val="24"/>
          <w:lang w:eastAsia="cs-CZ"/>
        </w:rPr>
      </w:pPr>
    </w:p>
    <w:p w:rsidR="00126AFA" w:rsidRPr="00126AFA" w:rsidRDefault="00126AFA" w:rsidP="00126AFA">
      <w:pPr>
        <w:spacing w:after="0" w:line="240" w:lineRule="auto"/>
        <w:jc w:val="right"/>
        <w:rPr>
          <w:rFonts w:ascii="Calibri" w:eastAsia="Times New Roman" w:hAnsi="Calibri" w:cs="Calibri"/>
          <w:szCs w:val="24"/>
          <w:lang w:eastAsia="cs-CZ"/>
        </w:rPr>
      </w:pPr>
    </w:p>
    <w:p w:rsidR="00126AFA" w:rsidRPr="00126AFA" w:rsidRDefault="00126AFA" w:rsidP="00126AFA">
      <w:pPr>
        <w:spacing w:after="0" w:line="240" w:lineRule="auto"/>
        <w:jc w:val="right"/>
        <w:rPr>
          <w:rFonts w:ascii="Calibri" w:eastAsia="Times New Roman" w:hAnsi="Calibri" w:cs="Calibri"/>
          <w:szCs w:val="24"/>
          <w:lang w:eastAsia="cs-CZ"/>
        </w:rPr>
      </w:pPr>
    </w:p>
    <w:p w:rsidR="00126AFA" w:rsidRPr="00126AFA" w:rsidRDefault="00126AFA" w:rsidP="00126AFA">
      <w:pPr>
        <w:spacing w:after="0" w:line="240" w:lineRule="auto"/>
        <w:jc w:val="right"/>
        <w:rPr>
          <w:rFonts w:ascii="Calibri" w:eastAsia="Times New Roman" w:hAnsi="Calibri" w:cs="Calibri"/>
          <w:szCs w:val="24"/>
          <w:lang w:eastAsia="cs-CZ"/>
        </w:rPr>
      </w:pPr>
    </w:p>
    <w:p w:rsidR="00126AFA" w:rsidRPr="00126AFA" w:rsidRDefault="00126AFA" w:rsidP="00126AFA">
      <w:pPr>
        <w:spacing w:after="0" w:line="240" w:lineRule="auto"/>
        <w:jc w:val="right"/>
        <w:rPr>
          <w:rFonts w:ascii="Calibri" w:eastAsia="Times New Roman" w:hAnsi="Calibri" w:cs="Calibri"/>
          <w:szCs w:val="24"/>
          <w:lang w:eastAsia="cs-CZ"/>
        </w:rPr>
      </w:pPr>
    </w:p>
    <w:p w:rsidR="00126AFA" w:rsidRPr="00126AFA" w:rsidRDefault="00126AFA" w:rsidP="00126AFA">
      <w:pPr>
        <w:spacing w:after="0" w:line="240" w:lineRule="auto"/>
        <w:jc w:val="right"/>
        <w:rPr>
          <w:rFonts w:ascii="Calibri" w:eastAsia="Times New Roman" w:hAnsi="Calibri" w:cs="Calibri"/>
          <w:szCs w:val="24"/>
          <w:lang w:eastAsia="cs-CZ"/>
        </w:rPr>
      </w:pPr>
    </w:p>
    <w:p w:rsidR="00126AFA" w:rsidRPr="00126AFA" w:rsidRDefault="00126AFA" w:rsidP="00126AFA">
      <w:pPr>
        <w:spacing w:after="0" w:line="240" w:lineRule="auto"/>
        <w:jc w:val="right"/>
        <w:rPr>
          <w:rFonts w:ascii="Calibri" w:eastAsia="Times New Roman" w:hAnsi="Calibri" w:cs="Calibri"/>
          <w:szCs w:val="24"/>
          <w:lang w:eastAsia="cs-CZ"/>
        </w:rPr>
      </w:pPr>
    </w:p>
    <w:p w:rsidR="00126AFA" w:rsidRPr="00126AFA" w:rsidRDefault="00126AFA" w:rsidP="00126AFA">
      <w:pPr>
        <w:spacing w:after="0" w:line="240" w:lineRule="auto"/>
        <w:jc w:val="right"/>
        <w:rPr>
          <w:rFonts w:ascii="Calibri" w:eastAsia="Times New Roman" w:hAnsi="Calibri" w:cs="Calibri"/>
          <w:szCs w:val="24"/>
          <w:lang w:eastAsia="cs-CZ"/>
        </w:rPr>
      </w:pPr>
      <w:r w:rsidRPr="00126AFA">
        <w:rPr>
          <w:rFonts w:ascii="Calibri" w:eastAsia="Times New Roman" w:hAnsi="Calibri" w:cs="Calibri"/>
          <w:szCs w:val="24"/>
          <w:lang w:eastAsia="cs-CZ"/>
        </w:rPr>
        <w:lastRenderedPageBreak/>
        <w:t>Príloha č. 2</w:t>
      </w:r>
    </w:p>
    <w:p w:rsidR="00126AFA" w:rsidRPr="00126AFA" w:rsidRDefault="00126AFA" w:rsidP="00126AFA">
      <w:pPr>
        <w:spacing w:before="120" w:after="200" w:line="276" w:lineRule="auto"/>
        <w:jc w:val="center"/>
        <w:rPr>
          <w:rFonts w:ascii="Candara" w:eastAsia="Times New Roman" w:hAnsi="Candara" w:cs="Calibri"/>
          <w:b/>
          <w:sz w:val="26"/>
          <w:szCs w:val="26"/>
          <w:lang w:eastAsia="sk-SK"/>
        </w:rPr>
      </w:pPr>
      <w:r w:rsidRPr="00126AFA">
        <w:rPr>
          <w:rFonts w:ascii="Candara" w:eastAsia="Times New Roman" w:hAnsi="Candara" w:cs="Calibri"/>
          <w:b/>
          <w:sz w:val="26"/>
          <w:szCs w:val="26"/>
          <w:lang w:eastAsia="sk-SK"/>
        </w:rPr>
        <w:t>Čestné vyhlásenie týkajúcich sa konfliktu záujmov</w:t>
      </w:r>
    </w:p>
    <w:p w:rsidR="00126AFA" w:rsidRPr="00126AFA" w:rsidRDefault="00126AFA" w:rsidP="00126AFA">
      <w:pPr>
        <w:widowControl w:val="0"/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126AFA" w:rsidRPr="00126AFA" w:rsidRDefault="00126AFA" w:rsidP="00126AFA">
      <w:pPr>
        <w:spacing w:after="0" w:line="360" w:lineRule="auto"/>
        <w:rPr>
          <w:rFonts w:ascii="Calibri" w:eastAsia="Times New Roman" w:hAnsi="Calibri" w:cs="Calibri"/>
          <w:lang w:eastAsia="cs-CZ"/>
        </w:rPr>
      </w:pPr>
      <w:r w:rsidRPr="00126AFA">
        <w:rPr>
          <w:rFonts w:ascii="Calibri" w:eastAsia="Times New Roman" w:hAnsi="Calibri" w:cs="Calibri"/>
          <w:lang w:eastAsia="cs-CZ"/>
        </w:rPr>
        <w:t xml:space="preserve">Predmet zákazky: </w:t>
      </w:r>
    </w:p>
    <w:p w:rsidR="00126AFA" w:rsidRPr="00126AFA" w:rsidRDefault="00126AFA" w:rsidP="00126AFA">
      <w:pPr>
        <w:tabs>
          <w:tab w:val="left" w:pos="-5529"/>
        </w:tabs>
        <w:suppressAutoHyphens/>
        <w:spacing w:after="0" w:line="240" w:lineRule="auto"/>
        <w:ind w:left="284" w:right="-285"/>
        <w:jc w:val="center"/>
        <w:rPr>
          <w:rFonts w:ascii="Candara" w:eastAsia="Times New Roman" w:hAnsi="Candara" w:cs="Arial"/>
          <w:sz w:val="26"/>
          <w:szCs w:val="26"/>
          <w:lang w:eastAsia="ar-SA"/>
        </w:rPr>
      </w:pPr>
      <w:r w:rsidRPr="00126AFA">
        <w:rPr>
          <w:rFonts w:ascii="Candara" w:eastAsia="Times New Roman" w:hAnsi="Candara" w:cs="Arial"/>
          <w:sz w:val="26"/>
          <w:szCs w:val="26"/>
          <w:lang w:eastAsia="ar-SA"/>
        </w:rPr>
        <w:t>Kolesový traktor a čelný nakladač</w:t>
      </w:r>
    </w:p>
    <w:p w:rsidR="00126AFA" w:rsidRPr="00126AFA" w:rsidRDefault="00126AFA" w:rsidP="00126AFA">
      <w:pPr>
        <w:tabs>
          <w:tab w:val="left" w:pos="-5529"/>
        </w:tabs>
        <w:suppressAutoHyphens/>
        <w:spacing w:after="0" w:line="240" w:lineRule="auto"/>
        <w:ind w:left="284" w:right="-285"/>
        <w:jc w:val="center"/>
        <w:rPr>
          <w:rFonts w:ascii="Candara" w:eastAsia="Times New Roman" w:hAnsi="Candara" w:cs="Arial"/>
          <w:b/>
          <w:sz w:val="26"/>
          <w:szCs w:val="26"/>
          <w:lang w:eastAsia="ar-SA"/>
        </w:rPr>
      </w:pPr>
    </w:p>
    <w:p w:rsidR="00126AFA" w:rsidRPr="00126AFA" w:rsidRDefault="00126AFA" w:rsidP="00126AFA">
      <w:pPr>
        <w:spacing w:after="0" w:line="240" w:lineRule="auto"/>
        <w:jc w:val="center"/>
        <w:rPr>
          <w:rFonts w:ascii="Calibri" w:eastAsia="Calibri" w:hAnsi="Calibri" w:cs="Times New Roman"/>
          <w:lang w:eastAsia="sk-SK"/>
        </w:rPr>
      </w:pPr>
    </w:p>
    <w:p w:rsidR="00126AFA" w:rsidRPr="00126AFA" w:rsidRDefault="00126AFA" w:rsidP="00126AFA">
      <w:pPr>
        <w:spacing w:after="0" w:line="240" w:lineRule="auto"/>
        <w:rPr>
          <w:rFonts w:ascii="Calibri" w:eastAsia="Calibri" w:hAnsi="Calibri" w:cs="Times New Roman"/>
          <w:i/>
          <w:lang w:eastAsia="sk-SK"/>
        </w:rPr>
      </w:pPr>
      <w:r w:rsidRPr="00126AFA">
        <w:rPr>
          <w:rFonts w:ascii="Calibri" w:eastAsia="Calibri" w:hAnsi="Calibri" w:cs="Times New Roman"/>
          <w:sz w:val="12"/>
          <w:szCs w:val="12"/>
          <w:lang w:eastAsia="sk-SK"/>
        </w:rPr>
        <w:t>.........................................................................................................</w:t>
      </w:r>
      <w:r w:rsidRPr="00126AFA">
        <w:rPr>
          <w:rFonts w:ascii="Calibri" w:eastAsia="Calibri" w:hAnsi="Calibri" w:cs="Times New Roman"/>
          <w:lang w:eastAsia="sk-SK"/>
        </w:rPr>
        <w:t xml:space="preserve"> zastúpený ako uchádzač,</w:t>
      </w:r>
      <w:r w:rsidRPr="00126AFA">
        <w:rPr>
          <w:rFonts w:ascii="Calibri" w:eastAsia="Calibri" w:hAnsi="Calibri" w:cs="Times New Roman"/>
          <w:sz w:val="12"/>
          <w:szCs w:val="12"/>
          <w:lang w:eastAsia="sk-SK"/>
        </w:rPr>
        <w:t xml:space="preserve">............................................................................................................ </w:t>
      </w:r>
    </w:p>
    <w:p w:rsidR="00126AFA" w:rsidRPr="00126AFA" w:rsidRDefault="00126AFA" w:rsidP="00126AFA">
      <w:pPr>
        <w:spacing w:after="0" w:line="240" w:lineRule="auto"/>
        <w:rPr>
          <w:rFonts w:ascii="Calibri" w:eastAsia="Calibri" w:hAnsi="Calibri" w:cs="Times New Roman"/>
          <w:color w:val="808080"/>
          <w:sz w:val="18"/>
          <w:szCs w:val="18"/>
          <w:lang w:eastAsia="sk-SK"/>
        </w:rPr>
      </w:pPr>
      <w:r w:rsidRPr="00126AFA">
        <w:rPr>
          <w:rFonts w:ascii="Calibri" w:eastAsia="Calibri" w:hAnsi="Calibri" w:cs="Times New Roman"/>
          <w:i/>
          <w:lang w:eastAsia="sk-SK"/>
        </w:rPr>
        <w:t xml:space="preserve">    </w:t>
      </w:r>
      <w:r w:rsidRPr="00126AFA">
        <w:rPr>
          <w:rFonts w:ascii="Calibri" w:eastAsia="Calibri" w:hAnsi="Calibri" w:cs="Times New Roman"/>
          <w:i/>
          <w:sz w:val="20"/>
          <w:lang w:eastAsia="sk-SK"/>
        </w:rPr>
        <w:t xml:space="preserve">       </w:t>
      </w:r>
      <w:r w:rsidRPr="00126AFA">
        <w:rPr>
          <w:rFonts w:ascii="Calibri" w:eastAsia="Calibri" w:hAnsi="Calibri" w:cs="Times New Roman"/>
          <w:i/>
          <w:color w:val="808080"/>
          <w:sz w:val="20"/>
          <w:lang w:eastAsia="sk-SK"/>
        </w:rPr>
        <w:t xml:space="preserve"> </w:t>
      </w:r>
      <w:r w:rsidRPr="00126AFA">
        <w:rPr>
          <w:rFonts w:ascii="Calibri" w:eastAsia="Calibri" w:hAnsi="Calibri" w:cs="Times New Roman"/>
          <w:i/>
          <w:color w:val="808080"/>
          <w:sz w:val="18"/>
          <w:szCs w:val="18"/>
          <w:lang w:eastAsia="sk-SK"/>
        </w:rPr>
        <w:t xml:space="preserve"> [Obchodné meno uchádzača]</w:t>
      </w:r>
      <w:r w:rsidRPr="00126AFA">
        <w:rPr>
          <w:rFonts w:ascii="Calibri" w:eastAsia="Calibri" w:hAnsi="Calibri" w:cs="Times New Roman"/>
          <w:color w:val="808080"/>
          <w:sz w:val="18"/>
          <w:szCs w:val="18"/>
          <w:lang w:eastAsia="sk-SK"/>
        </w:rPr>
        <w:t xml:space="preserve">                                                                    </w:t>
      </w:r>
      <w:r w:rsidRPr="00126AFA">
        <w:rPr>
          <w:rFonts w:ascii="Calibri" w:eastAsia="Calibri" w:hAnsi="Calibri" w:cs="Times New Roman"/>
          <w:i/>
          <w:color w:val="808080"/>
          <w:sz w:val="18"/>
          <w:szCs w:val="18"/>
          <w:lang w:eastAsia="sk-SK"/>
        </w:rPr>
        <w:t xml:space="preserve">[Meno a priezvisko štatutárneho zástupcu] </w:t>
      </w:r>
    </w:p>
    <w:p w:rsidR="00126AFA" w:rsidRPr="00126AFA" w:rsidRDefault="00126AFA" w:rsidP="00126AFA">
      <w:pPr>
        <w:spacing w:after="200" w:line="276" w:lineRule="auto"/>
        <w:jc w:val="both"/>
        <w:rPr>
          <w:rFonts w:ascii="Calibri" w:eastAsia="Times New Roman" w:hAnsi="Calibri" w:cs="Times New Roman"/>
          <w:lang w:eastAsia="sk-SK"/>
        </w:rPr>
      </w:pPr>
      <w:r w:rsidRPr="00126AFA">
        <w:rPr>
          <w:rFonts w:ascii="Calibri" w:eastAsia="Times New Roman" w:hAnsi="Calibri" w:cs="Times New Roman"/>
          <w:lang w:eastAsia="sk-SK"/>
        </w:rPr>
        <w:t>ktorý predložil ponuku v rámci postupu zadávania zákazky s nízkou hodnotou (ďalej len „súťaž“) vyhláseného na obstaranie vyššie uvedeného predmetu zákazky (ďalej len „zákazka“) výzvou na predkladanie ponúk zo dňa 20.12.2021,</w:t>
      </w:r>
    </w:p>
    <w:p w:rsidR="00126AFA" w:rsidRPr="00126AFA" w:rsidRDefault="00126AFA" w:rsidP="00126AFA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sk-SK"/>
        </w:rPr>
      </w:pPr>
      <w:r w:rsidRPr="00126AFA">
        <w:rPr>
          <w:rFonts w:ascii="Calibri" w:eastAsia="Times New Roman" w:hAnsi="Calibri" w:cs="Times New Roman"/>
          <w:b/>
          <w:lang w:eastAsia="sk-SK"/>
        </w:rPr>
        <w:t>čestne vyhlasujem, že</w:t>
      </w:r>
    </w:p>
    <w:p w:rsidR="00126AFA" w:rsidRPr="00126AFA" w:rsidRDefault="00126AFA" w:rsidP="00126AFA">
      <w:pPr>
        <w:spacing w:before="240" w:after="120" w:line="276" w:lineRule="auto"/>
        <w:jc w:val="both"/>
        <w:rPr>
          <w:rFonts w:ascii="Calibri" w:eastAsia="Times New Roman" w:hAnsi="Calibri" w:cs="Times New Roman"/>
          <w:noProof/>
          <w:lang w:eastAsia="sk-SK"/>
        </w:rPr>
      </w:pPr>
      <w:r w:rsidRPr="00126AFA">
        <w:rPr>
          <w:rFonts w:ascii="Calibri" w:eastAsia="Times New Roman" w:hAnsi="Calibri" w:cs="Times New Roman"/>
          <w:lang w:eastAsia="sk-SK"/>
        </w:rPr>
        <w:t>v súvislosti s uvedeným postupom zadávania zákazky:</w:t>
      </w:r>
    </w:p>
    <w:p w:rsidR="00126AFA" w:rsidRPr="00126AFA" w:rsidRDefault="00126AFA" w:rsidP="00126AFA">
      <w:pPr>
        <w:widowControl w:val="0"/>
        <w:numPr>
          <w:ilvl w:val="0"/>
          <w:numId w:val="1"/>
        </w:numPr>
        <w:autoSpaceDN w:val="0"/>
        <w:adjustRightInd w:val="0"/>
        <w:spacing w:before="40" w:after="40" w:line="240" w:lineRule="auto"/>
        <w:ind w:left="426"/>
        <w:contextualSpacing/>
        <w:jc w:val="both"/>
        <w:rPr>
          <w:rFonts w:ascii="Calibri" w:eastAsia="Times New Roman" w:hAnsi="Calibri" w:cs="Times New Roman"/>
          <w:noProof/>
          <w:lang w:eastAsia="sk-SK"/>
        </w:rPr>
      </w:pPr>
      <w:r w:rsidRPr="00126AFA">
        <w:rPr>
          <w:rFonts w:ascii="Calibri" w:eastAsia="Times New Roman" w:hAnsi="Calibri" w:cs="Times New Roman"/>
          <w:lang w:eastAsia="sk-SK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(„zainteresovaná osoba“) akékoľvek aktivity, ktoré vy mohli viesť k zvýhodneniu nášho postavenia v súťaži,</w:t>
      </w:r>
    </w:p>
    <w:p w:rsidR="00126AFA" w:rsidRPr="00126AFA" w:rsidRDefault="00126AFA" w:rsidP="00126AFA">
      <w:pPr>
        <w:widowControl w:val="0"/>
        <w:numPr>
          <w:ilvl w:val="0"/>
          <w:numId w:val="1"/>
        </w:numPr>
        <w:autoSpaceDN w:val="0"/>
        <w:adjustRightInd w:val="0"/>
        <w:spacing w:before="40" w:after="40" w:line="240" w:lineRule="auto"/>
        <w:ind w:left="426"/>
        <w:contextualSpacing/>
        <w:jc w:val="both"/>
        <w:rPr>
          <w:rFonts w:ascii="Calibri" w:eastAsia="Times New Roman" w:hAnsi="Calibri" w:cs="Times New Roman"/>
          <w:noProof/>
          <w:lang w:eastAsia="sk-SK"/>
        </w:rPr>
      </w:pPr>
      <w:r w:rsidRPr="00126AFA">
        <w:rPr>
          <w:rFonts w:ascii="Calibri" w:eastAsia="Times New Roman" w:hAnsi="Calibri" w:cs="Times New Roman"/>
          <w:lang w:eastAsia="sk-SK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:rsidR="00126AFA" w:rsidRPr="00126AFA" w:rsidRDefault="00126AFA" w:rsidP="00126AFA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Times New Roman" w:hAnsi="Calibri" w:cs="Times New Roman"/>
          <w:lang w:eastAsia="sk-SK"/>
        </w:rPr>
      </w:pPr>
      <w:r w:rsidRPr="00126AFA">
        <w:rPr>
          <w:rFonts w:ascii="Calibri" w:eastAsia="Times New Roman" w:hAnsi="Calibri" w:cs="Times New Roman"/>
          <w:lang w:eastAsia="sk-SK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:rsidR="00126AFA" w:rsidRPr="00126AFA" w:rsidRDefault="00126AFA" w:rsidP="00126AFA">
      <w:pPr>
        <w:widowControl w:val="0"/>
        <w:numPr>
          <w:ilvl w:val="0"/>
          <w:numId w:val="1"/>
        </w:numPr>
        <w:autoSpaceDN w:val="0"/>
        <w:adjustRightInd w:val="0"/>
        <w:spacing w:before="240" w:after="120" w:line="240" w:lineRule="auto"/>
        <w:ind w:left="426"/>
        <w:contextualSpacing/>
        <w:jc w:val="both"/>
        <w:rPr>
          <w:rFonts w:ascii="Calibri" w:eastAsia="Times New Roman" w:hAnsi="Calibri" w:cs="Times New Roman"/>
          <w:noProof/>
          <w:lang w:eastAsia="sk-SK"/>
        </w:rPr>
      </w:pPr>
      <w:r w:rsidRPr="00126AFA">
        <w:rPr>
          <w:rFonts w:ascii="Calibri" w:eastAsia="Times New Roman" w:hAnsi="Calibri" w:cs="Times New Roman"/>
          <w:lang w:eastAsia="sk-SK"/>
        </w:rPr>
        <w:t>poskytnem verejnému obstarávateľovi v postupe tohto verejného obstarávania presné, pravdivé a úplné informácie.</w:t>
      </w:r>
    </w:p>
    <w:p w:rsidR="00126AFA" w:rsidRPr="00126AFA" w:rsidRDefault="00126AFA" w:rsidP="00126AFA">
      <w:pPr>
        <w:spacing w:before="240" w:after="120" w:line="276" w:lineRule="auto"/>
        <w:ind w:left="720"/>
        <w:contextualSpacing/>
        <w:jc w:val="both"/>
        <w:rPr>
          <w:rFonts w:ascii="Calibri" w:eastAsia="Times New Roman" w:hAnsi="Calibri" w:cs="Times New Roman"/>
          <w:lang w:eastAsia="sk-SK"/>
        </w:rPr>
      </w:pPr>
    </w:p>
    <w:p w:rsidR="00126AFA" w:rsidRPr="00126AFA" w:rsidRDefault="00126AFA" w:rsidP="00126AFA">
      <w:pPr>
        <w:spacing w:before="240" w:after="120" w:line="276" w:lineRule="auto"/>
        <w:ind w:left="720"/>
        <w:contextualSpacing/>
        <w:jc w:val="both"/>
        <w:rPr>
          <w:rFonts w:ascii="Calibri" w:eastAsia="Times New Roman" w:hAnsi="Calibri" w:cs="Times New Roman"/>
          <w:lang w:eastAsia="sk-SK"/>
        </w:rPr>
      </w:pPr>
    </w:p>
    <w:p w:rsidR="00126AFA" w:rsidRPr="00126AFA" w:rsidRDefault="00126AFA" w:rsidP="00126AFA">
      <w:pPr>
        <w:spacing w:before="240" w:after="120" w:line="276" w:lineRule="auto"/>
        <w:ind w:left="720"/>
        <w:contextualSpacing/>
        <w:jc w:val="both"/>
        <w:rPr>
          <w:rFonts w:ascii="Calibri" w:eastAsia="Times New Roman" w:hAnsi="Calibri" w:cs="Times New Roman"/>
          <w:noProof/>
          <w:lang w:eastAsia="sk-SK"/>
        </w:rPr>
      </w:pPr>
      <w:r w:rsidRPr="00126AFA">
        <w:rPr>
          <w:rFonts w:ascii="Calibri" w:eastAsia="Times New Roman" w:hAnsi="Calibri" w:cs="Times New Roman"/>
          <w:lang w:eastAsia="sk-SK"/>
        </w:rPr>
        <w:t xml:space="preserve"> </w:t>
      </w:r>
    </w:p>
    <w:p w:rsidR="00126AFA" w:rsidRPr="00126AFA" w:rsidRDefault="00126AFA" w:rsidP="00126AFA">
      <w:pPr>
        <w:widowControl w:val="0"/>
        <w:spacing w:before="120" w:after="0" w:line="240" w:lineRule="auto"/>
        <w:ind w:left="1418" w:hanging="851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126AFA" w:rsidRPr="00126AFA" w:rsidTr="00CC417B">
        <w:trPr>
          <w:trHeight w:val="1285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  <w:hideMark/>
          </w:tcPr>
          <w:p w:rsidR="00126AFA" w:rsidRPr="00126AFA" w:rsidRDefault="00126AFA" w:rsidP="00126AFA">
            <w:pPr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r w:rsidRPr="00126AFA">
              <w:rPr>
                <w:rFonts w:ascii="Calibri" w:eastAsia="Times New Roman" w:hAnsi="Calibri" w:cs="Calibri"/>
              </w:rPr>
              <w:t xml:space="preserve">V </w:t>
            </w:r>
            <w:r w:rsidRPr="00126AFA">
              <w:rPr>
                <w:rFonts w:ascii="Calibri" w:eastAsia="Times New Roman" w:hAnsi="Calibri" w:cs="Calibri"/>
                <w:sz w:val="12"/>
                <w:szCs w:val="12"/>
              </w:rPr>
              <w:t>.............................................................................</w:t>
            </w:r>
            <w:r w:rsidRPr="00126AFA">
              <w:rPr>
                <w:rFonts w:ascii="Calibri" w:eastAsia="Times New Roman" w:hAnsi="Calibri" w:cs="Calibri"/>
              </w:rPr>
              <w:t xml:space="preserve">, dňa </w:t>
            </w:r>
            <w:r w:rsidRPr="00126AFA">
              <w:rPr>
                <w:rFonts w:ascii="Calibri" w:eastAsia="Times New Roman" w:hAnsi="Calibri" w:cs="Calibri"/>
                <w:sz w:val="12"/>
                <w:szCs w:val="12"/>
              </w:rPr>
              <w:t xml:space="preserve">......................... </w:t>
            </w:r>
            <w:r w:rsidRPr="00126AFA">
              <w:rPr>
                <w:rFonts w:ascii="Calibri" w:eastAsia="Times New Roman" w:hAnsi="Calibri" w:cs="Calibri"/>
              </w:rPr>
              <w:t>2021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</w:tcPr>
          <w:p w:rsidR="00126AFA" w:rsidRPr="00126AFA" w:rsidRDefault="00126AFA" w:rsidP="00126AFA">
            <w:pPr>
              <w:spacing w:before="120" w:after="0" w:line="256" w:lineRule="auto"/>
              <w:jc w:val="center"/>
              <w:rPr>
                <w:rFonts w:ascii="Calibri" w:eastAsia="Times New Roman" w:hAnsi="Calibri" w:cs="Calibri"/>
              </w:rPr>
            </w:pPr>
            <w:r w:rsidRPr="00126AFA">
              <w:rPr>
                <w:rFonts w:ascii="Calibri" w:eastAsia="Times New Roman" w:hAnsi="Calibri" w:cs="Calibri"/>
              </w:rPr>
              <w:t>_____________________________</w:t>
            </w:r>
          </w:p>
          <w:p w:rsidR="00126AFA" w:rsidRPr="00126AFA" w:rsidRDefault="00126AFA" w:rsidP="00126AFA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126AFA">
              <w:rPr>
                <w:rFonts w:ascii="Calibri" w:eastAsia="Times New Roman" w:hAnsi="Calibri" w:cs="Calibri"/>
                <w:szCs w:val="24"/>
              </w:rPr>
              <w:t>meno a priezvisko, funkcia</w:t>
            </w:r>
          </w:p>
          <w:p w:rsidR="00126AFA" w:rsidRPr="00126AFA" w:rsidRDefault="00126AFA" w:rsidP="00126AFA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126AFA">
              <w:rPr>
                <w:rFonts w:ascii="Calibri" w:eastAsia="Times New Roman" w:hAnsi="Calibri" w:cs="Calibri"/>
                <w:szCs w:val="24"/>
              </w:rPr>
              <w:t>podpis</w:t>
            </w:r>
            <w:r w:rsidRPr="00126AFA">
              <w:rPr>
                <w:rFonts w:ascii="Calibri" w:eastAsia="Times New Roman" w:hAnsi="Calibri" w:cs="Calibri"/>
                <w:szCs w:val="24"/>
                <w:vertAlign w:val="superscript"/>
              </w:rPr>
              <w:footnoteReference w:customMarkFollows="1" w:id="2"/>
              <w:t>1</w:t>
            </w:r>
          </w:p>
        </w:tc>
      </w:tr>
    </w:tbl>
    <w:p w:rsidR="00EB2679" w:rsidRDefault="00C46693" w:rsidP="00126AFA">
      <w:pPr>
        <w:tabs>
          <w:tab w:val="left" w:pos="-5529"/>
        </w:tabs>
        <w:suppressAutoHyphens/>
        <w:spacing w:after="0" w:line="240" w:lineRule="auto"/>
        <w:ind w:right="-285"/>
      </w:pPr>
    </w:p>
    <w:sectPr w:rsidR="00EB2679" w:rsidSect="00B77A2D">
      <w:pgSz w:w="11906" w:h="16838"/>
      <w:pgMar w:top="1417" w:right="1417" w:bottom="1417" w:left="1417" w:header="850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693" w:rsidRDefault="00C46693" w:rsidP="00126AFA">
      <w:pPr>
        <w:spacing w:after="0" w:line="240" w:lineRule="auto"/>
      </w:pPr>
      <w:r>
        <w:separator/>
      </w:r>
    </w:p>
  </w:endnote>
  <w:endnote w:type="continuationSeparator" w:id="0">
    <w:p w:rsidR="00C46693" w:rsidRDefault="00C46693" w:rsidP="0012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693" w:rsidRDefault="00C46693" w:rsidP="00126AFA">
      <w:pPr>
        <w:spacing w:after="0" w:line="240" w:lineRule="auto"/>
      </w:pPr>
      <w:r>
        <w:separator/>
      </w:r>
    </w:p>
  </w:footnote>
  <w:footnote w:type="continuationSeparator" w:id="0">
    <w:p w:rsidR="00C46693" w:rsidRDefault="00C46693" w:rsidP="00126AFA">
      <w:pPr>
        <w:spacing w:after="0" w:line="240" w:lineRule="auto"/>
      </w:pPr>
      <w:r>
        <w:continuationSeparator/>
      </w:r>
    </w:p>
  </w:footnote>
  <w:footnote w:id="1">
    <w:p w:rsidR="00126AFA" w:rsidRPr="00DF2B8A" w:rsidRDefault="00126AFA" w:rsidP="00126AFA">
      <w:pPr>
        <w:jc w:val="both"/>
        <w:rPr>
          <w:rFonts w:cs="Calibri"/>
          <w:sz w:val="18"/>
          <w:szCs w:val="16"/>
        </w:rPr>
      </w:pPr>
      <w:r w:rsidRPr="00DF2B8A">
        <w:rPr>
          <w:rStyle w:val="Odkaznapoznmkupodiarou"/>
          <w:rFonts w:cs="Calibri"/>
          <w:sz w:val="18"/>
        </w:rPr>
        <w:t>1</w:t>
      </w:r>
      <w:r w:rsidRPr="00DF2B8A">
        <w:rPr>
          <w:rFonts w:cs="Calibri"/>
          <w:sz w:val="28"/>
        </w:rPr>
        <w:t xml:space="preserve"> </w:t>
      </w:r>
      <w:r w:rsidRPr="00DF2B8A">
        <w:rPr>
          <w:rFonts w:cs="Calibri"/>
          <w:sz w:val="18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126AFA" w:rsidRPr="00DF2B8A" w:rsidRDefault="00126AFA" w:rsidP="00126AFA">
      <w:pPr>
        <w:pStyle w:val="Textpoznmkypodiarou1"/>
        <w:rPr>
          <w:rFonts w:cs="Calibri"/>
          <w:lang w:val="sk-SK"/>
        </w:rPr>
      </w:pPr>
    </w:p>
  </w:footnote>
  <w:footnote w:id="2">
    <w:p w:rsidR="00126AFA" w:rsidRPr="00DF2B8A" w:rsidRDefault="00126AFA" w:rsidP="00126AFA">
      <w:pPr>
        <w:jc w:val="both"/>
        <w:rPr>
          <w:rFonts w:cs="Calibri"/>
          <w:sz w:val="18"/>
          <w:szCs w:val="16"/>
        </w:rPr>
      </w:pPr>
      <w:r w:rsidRPr="00DF2B8A">
        <w:rPr>
          <w:rStyle w:val="Odkaznapoznmkupodiarou"/>
          <w:rFonts w:cs="Calibri"/>
          <w:sz w:val="18"/>
        </w:rPr>
        <w:t>1</w:t>
      </w:r>
      <w:r w:rsidRPr="00DF2B8A">
        <w:rPr>
          <w:rFonts w:cs="Calibri"/>
          <w:sz w:val="28"/>
        </w:rPr>
        <w:t xml:space="preserve"> </w:t>
      </w:r>
      <w:r w:rsidRPr="00DF2B8A">
        <w:rPr>
          <w:rFonts w:cs="Calibri"/>
          <w:sz w:val="18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126AFA" w:rsidRPr="00DF2B8A" w:rsidRDefault="00126AFA" w:rsidP="00126AFA">
      <w:pPr>
        <w:pStyle w:val="Textpoznmkypodiarou1"/>
        <w:rPr>
          <w:rFonts w:cs="Calibri"/>
          <w:lang w:val="sk-SK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A4214"/>
    <w:multiLevelType w:val="hybridMultilevel"/>
    <w:tmpl w:val="6D082EAE"/>
    <w:lvl w:ilvl="0" w:tplc="69DED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76"/>
    <w:rsid w:val="00126AFA"/>
    <w:rsid w:val="00357D2C"/>
    <w:rsid w:val="00804DF6"/>
    <w:rsid w:val="00C46693"/>
    <w:rsid w:val="00EC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B5687-8B1F-4EDE-B4E0-BC053DBB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poznmkypodiarou1">
    <w:name w:val="Text poznámky pod čiarou1"/>
    <w:basedOn w:val="Normlny"/>
    <w:next w:val="Textpoznmkypodiarou"/>
    <w:link w:val="TextpoznmkypodiarouChar"/>
    <w:uiPriority w:val="99"/>
    <w:semiHidden/>
    <w:unhideWhenUsed/>
    <w:rsid w:val="00126AFA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1"/>
    <w:uiPriority w:val="99"/>
    <w:semiHidden/>
    <w:rsid w:val="00126AFA"/>
    <w:rPr>
      <w:rFonts w:ascii="Calibri" w:eastAsia="Calibri" w:hAnsi="Calibri" w:cs="Times New Roman"/>
      <w:sz w:val="20"/>
      <w:szCs w:val="20"/>
      <w:lang w:val="en-US"/>
    </w:rPr>
  </w:style>
  <w:style w:type="character" w:styleId="Odkaznapoznmkupodiarou">
    <w:name w:val="footnote reference"/>
    <w:uiPriority w:val="99"/>
    <w:rsid w:val="00126AFA"/>
    <w:rPr>
      <w:vertAlign w:val="superscript"/>
    </w:rPr>
  </w:style>
  <w:style w:type="table" w:customStyle="1" w:styleId="Mriekatabuky1">
    <w:name w:val="Mriežka tabuľky1"/>
    <w:basedOn w:val="Normlnatabuka"/>
    <w:uiPriority w:val="59"/>
    <w:rsid w:val="00126A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126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126AFA"/>
    <w:pPr>
      <w:spacing w:after="0" w:line="240" w:lineRule="auto"/>
    </w:pPr>
    <w:rPr>
      <w:sz w:val="20"/>
      <w:szCs w:val="20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26AFA"/>
    <w:rPr>
      <w:sz w:val="20"/>
      <w:szCs w:val="20"/>
    </w:rPr>
  </w:style>
  <w:style w:type="table" w:styleId="Mriekatabuky">
    <w:name w:val="Table Grid"/>
    <w:basedOn w:val="Normlnatabuka"/>
    <w:uiPriority w:val="39"/>
    <w:rsid w:val="0012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2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26AFA"/>
  </w:style>
  <w:style w:type="paragraph" w:styleId="Pta">
    <w:name w:val="footer"/>
    <w:basedOn w:val="Normlny"/>
    <w:link w:val="PtaChar"/>
    <w:uiPriority w:val="99"/>
    <w:unhideWhenUsed/>
    <w:rsid w:val="0012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970</Words>
  <Characters>6047</Characters>
  <Application>Microsoft Office Word</Application>
  <DocSecurity>0</DocSecurity>
  <Lines>274</Lines>
  <Paragraphs>140</Paragraphs>
  <ScaleCrop>false</ScaleCrop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2021-12-20T06:49:00Z</dcterms:created>
  <dcterms:modified xsi:type="dcterms:W3CDTF">2021-12-20T06:51:00Z</dcterms:modified>
</cp:coreProperties>
</file>